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A4" w:rsidRDefault="00990709">
      <w:pPr>
        <w:ind w:firstLineChars="2000" w:firstLine="4819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>
        <w:rPr>
          <w:b/>
          <w:noProof/>
          <w:sz w:val="24"/>
          <w:szCs w:val="26"/>
          <w:lang w:val="ru-RU"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4380865</wp:posOffset>
            </wp:positionH>
            <wp:positionV relativeFrom="paragraph">
              <wp:posOffset>165735</wp:posOffset>
            </wp:positionV>
            <wp:extent cx="1332230" cy="1377950"/>
            <wp:effectExtent l="0" t="0" r="8890" b="8890"/>
            <wp:wrapNone/>
            <wp:docPr id="2" name="Рисунок 1" descr="C:\Users\Директор\Pictures\ControlCenter4\Scan\CCI07012016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Users\Директор\Pictures\ControlCenter4\Scan\CCI07012016_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432" t="6741" r="24639" b="76517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Утверждено</w:t>
      </w:r>
    </w:p>
    <w:p w:rsidR="001464A4" w:rsidRDefault="00990709">
      <w:pPr>
        <w:ind w:firstLineChars="2000" w:firstLine="560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ДиректорМОБУ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Тыгдинская СОШ </w:t>
      </w:r>
    </w:p>
    <w:p w:rsidR="001464A4" w:rsidRDefault="00990709">
      <w:pPr>
        <w:ind w:firstLineChars="2000" w:firstLine="560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имени Т.А. Бояринцева</w:t>
      </w:r>
    </w:p>
    <w:p w:rsidR="001464A4" w:rsidRDefault="00990709">
      <w:pPr>
        <w:ind w:firstLineChars="2150" w:firstLine="602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________________И.А. Басня</w:t>
      </w:r>
    </w:p>
    <w:p w:rsidR="001464A4" w:rsidRDefault="00990709">
      <w:pPr>
        <w:jc w:val="right"/>
        <w:rPr>
          <w:rFonts w:ascii="Times New Roman" w:eastAsia="SimSu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                                                                         Приказ № 49-А от 10.03.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2022 г</w:t>
      </w:r>
    </w:p>
    <w:p w:rsidR="001464A4" w:rsidRDefault="001464A4">
      <w:pPr>
        <w:jc w:val="right"/>
        <w:rPr>
          <w:rFonts w:ascii="Times New Roman" w:eastAsia="SimSu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</w:p>
    <w:p w:rsidR="001464A4" w:rsidRDefault="001464A4">
      <w:pPr>
        <w:jc w:val="right"/>
        <w:rPr>
          <w:rFonts w:ascii="Times New Roman" w:eastAsia="SimSu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</w:p>
    <w:p w:rsidR="001464A4" w:rsidRDefault="001464A4">
      <w:pPr>
        <w:jc w:val="right"/>
        <w:rPr>
          <w:rFonts w:ascii="Times New Roman" w:eastAsia="SimSu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</w:p>
    <w:p w:rsidR="001464A4" w:rsidRDefault="001464A4">
      <w:pPr>
        <w:jc w:val="right"/>
        <w:rPr>
          <w:rFonts w:ascii="Times New Roman" w:eastAsia="SimSu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</w:p>
    <w:p w:rsidR="001464A4" w:rsidRDefault="001464A4">
      <w:pPr>
        <w:jc w:val="right"/>
        <w:rPr>
          <w:rFonts w:ascii="Times New Roman" w:eastAsia="SimSu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Муниципальное общеобразовательное бюджетное учреждение 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Тыгдинская средняя общеобразовательная школа </w:t>
      </w:r>
      <w:bookmarkStart w:id="0" w:name="_GoBack"/>
      <w:bookmarkEnd w:id="0"/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имени Героя Советского Союза Т.А. Бояринцева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(Тыгдинская СОШ имени Т.А. Бояринцева)</w: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64A4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7pt;height:50.5pt" fillcolor="#06c" strokecolor="#9cf" strokeweight="1.5pt">
            <v:shadow on="t" color="#900"/>
            <v:textpath style="font-family:&quot;Impact&quot;;font-size:54pt" trim="t" fitpath="t" string="Программа"/>
          </v:shap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color w:val="0000FF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i/>
          <w:color w:val="0000FF"/>
          <w:sz w:val="36"/>
          <w:szCs w:val="36"/>
          <w:lang w:val="ru-RU"/>
        </w:rPr>
        <w:t>Летнего оздоровительного лагеря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bCs/>
          <w:i/>
          <w:color w:val="0000FF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i/>
          <w:color w:val="0000FF"/>
          <w:sz w:val="36"/>
          <w:szCs w:val="36"/>
          <w:lang w:val="ru-RU"/>
        </w:rPr>
        <w:t xml:space="preserve">с дневным пребыванием </w:t>
      </w:r>
      <w:r>
        <w:rPr>
          <w:rFonts w:ascii="Times New Roman" w:hAnsi="Times New Roman" w:cs="Times New Roman"/>
          <w:b/>
          <w:bCs/>
          <w:i/>
          <w:color w:val="0000FF"/>
          <w:sz w:val="36"/>
          <w:szCs w:val="36"/>
          <w:lang w:val="ru-RU"/>
        </w:rPr>
        <w:t>детей</w: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i/>
          <w:color w:val="0000FF"/>
          <w:sz w:val="36"/>
          <w:szCs w:val="36"/>
          <w:lang w:val="ru-RU"/>
        </w:rPr>
      </w:pPr>
    </w:p>
    <w:p w:rsidR="001464A4" w:rsidRDefault="001464A4">
      <w:pPr>
        <w:spacing w:line="276" w:lineRule="auto"/>
        <w:ind w:hanging="42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464A4">
        <w:rPr>
          <w:rFonts w:ascii="Times New Roman" w:hAnsi="Times New Roman" w:cs="Times New Roman"/>
          <w:sz w:val="28"/>
          <w:szCs w:val="28"/>
          <w:lang w:eastAsia="ru-RU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left:0;text-align:left;margin-left:-66.9pt;margin-top:1.85pt;width:573.3pt;height:149.35pt;z-index:251659264;mso-width-relative:page;mso-height-relative:page" fillcolor="#3cf" strokeweight="1pt">
            <v:shadow on="t" color="#009" offset="7pt,-7pt"/>
            <v:textpath style="font-family:&quot;Impact&quot;;v-text-spacing:52429f" trim="t" fitpath="t" xscale="f" string="     В   тридевятом  &#10;      царстве"/>
          </v:shap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64A4" w:rsidRDefault="001464A4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990709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  <w:proofErr w:type="gramEnd"/>
    </w:p>
    <w:p w:rsidR="001464A4" w:rsidRDefault="001464A4">
      <w:pPr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КАРТА ПРОЕКТА</w:t>
      </w:r>
    </w:p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80" w:type="dxa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996"/>
        <w:gridCol w:w="6017"/>
      </w:tblGrid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Проект  летнего  оздоровительного пришкольного  лагеря с дневным пребыванием детей  на базе МОБУ Тыгдинской СОШ имени Т.А. Бояринцева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«В тридевятом царстве» 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Организация отдыха и оздоровления учащихся школы 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летний 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Летнего  оздоровительного пришкольного  лагеря с дневным пребыванием детей 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Интеллектуальное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Художественно–эстетическое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Патриотическое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Спортивно-оздоровительное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Досуговое;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Кружковое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464A4" w:rsidRDefault="00990709">
            <w:pPr>
              <w:pStyle w:val="2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Программа направлена на создание условий для реализации естественных потребностей детей в деятельности, познании, общении, самоутверждении через включение их в жизнь общества посредством социально-значимой деятельности. </w:t>
            </w:r>
          </w:p>
          <w:p w:rsidR="001464A4" w:rsidRDefault="001464A4">
            <w:pP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</w:tc>
      </w:tr>
      <w:tr w:rsidR="001464A4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Ожидаемый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Общее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оздоровление воспитанников, укрепление их здоровья.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Укрепление физических и психологических сил детей,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Получение участниками смены умений и навыков индивидуальной и коллективной творческой и трудовой деятельности, социальной активности.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Развитие коммуникативных способностей и толерантности.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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Повышение творческой активности детей путем вовлечения их в социа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льно-значимую деятельность.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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Приобретение новых знаний и умений в результате занятий в кружках (разучивание песен, игр, составление проектов)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Расширение кругозора детей.</w:t>
            </w:r>
          </w:p>
          <w:p w:rsidR="001464A4" w:rsidRDefault="009907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Повышение общей культуры учащихся, привитие им социально-нравственных норм.</w:t>
            </w:r>
          </w:p>
          <w:p w:rsidR="001464A4" w:rsidRDefault="00990709">
            <w:pPr>
              <w:pStyle w:val="a6"/>
              <w:shd w:val="clear" w:color="auto" w:fill="FFFFFF"/>
              <w:spacing w:before="150" w:beforeAutospacing="0" w:after="225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Якушева Олеся Григорьевна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Якушева Олеся Григорьевна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проводящей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общеобразовательное бюджетное </w:t>
            </w:r>
          </w:p>
          <w:p w:rsidR="001464A4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Тыгдинская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средняя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общеобразовательная </w:t>
            </w:r>
          </w:p>
          <w:p w:rsidR="001464A4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школа имени  Героя Советского Союза</w:t>
            </w:r>
          </w:p>
          <w:p w:rsidR="001464A4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Тимофея Алексеевича Бояринцева</w:t>
            </w:r>
          </w:p>
          <w:p w:rsidR="001464A4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(МОБУ Тыгдинская СОШ имени Т.А. Бояринцева)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Обучающиеся школы от 6,5лет до 14 лет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.8 (416-53)91-2-91</w:t>
            </w:r>
          </w:p>
          <w:p w:rsidR="001464A4" w:rsidRPr="00990709" w:rsidRDefault="00990709">
            <w:pPr>
              <w:pStyle w:val="a8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 </w:t>
            </w:r>
            <w:hyperlink r:id="rId7" w:history="1">
              <w:r>
                <w:rPr>
                  <w:rStyle w:val="a3"/>
                  <w:rFonts w:ascii="Times New Roman" w:eastAsia="sans-serif" w:hAnsi="Times New Roman"/>
                  <w:sz w:val="28"/>
                  <w:szCs w:val="28"/>
                  <w:shd w:val="clear" w:color="auto" w:fill="FFFFFF"/>
                  <w:lang w:val="en-US"/>
                </w:rPr>
                <w:t>chool-tygda@yandex.ru</w:t>
              </w:r>
            </w:hyperlink>
            <w:r>
              <w:rPr>
                <w:rFonts w:ascii="Times New Roman" w:eastAsia="sans-serif" w:hAnsi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Мухина</w:t>
            </w:r>
            <w:r w:rsidRPr="0099070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.2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Обучающиеся школы от 6,5 лет до 14 лет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 воспитанников</w:t>
            </w:r>
          </w:p>
          <w:p w:rsidR="001464A4" w:rsidRDefault="001464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 w:rsidP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04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.06. по 30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.06.2022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 ЛОУ, воспитатели, медицинский работник, работники столовой, техперсонал.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участия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проекте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На основании запроса родителей учащихся школы, опроса учащихся, были сделаны выводы о необходимости создания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летнего  оздоровительного пришкольного  лагеря с дневным пребыванием детей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,</w:t>
            </w:r>
            <w:proofErr w:type="gramEnd"/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посвященной оздоровлению и нравственному воспитанию.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еющийся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имеется</w:t>
            </w:r>
          </w:p>
        </w:tc>
      </w:tr>
      <w:tr w:rsidR="001464A4" w:rsidRPr="0099070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счёт субсидий областного,  местного бюджетов и родительской платы</w:t>
            </w:r>
          </w:p>
        </w:tc>
      </w:tr>
      <w:tr w:rsidR="001464A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Особая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64A4" w:rsidRDefault="001464A4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proofErr w:type="spellEnd"/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990709">
      <w:pPr>
        <w:tabs>
          <w:tab w:val="left" w:pos="400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нформационная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карта проекта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Пояснительная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записка</w:t>
      </w:r>
      <w:proofErr w:type="spellEnd"/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spellEnd"/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Принципы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spellEnd"/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Объективные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факторы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лагеря</w:t>
      </w:r>
      <w:proofErr w:type="spellEnd"/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Механизм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построения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деятельности</w:t>
      </w:r>
      <w:proofErr w:type="spellEnd"/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 Организация взаимодействия летнего оздоровительного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лагеря с дневным пребыванием детей «В тридевятом царстве»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 Условия реализации программы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11. Система организации над исполнением программы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12. Материально-технические условия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13.Ожидаемые результаты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 Список используемой литературы</w:t>
      </w:r>
    </w:p>
    <w:p w:rsidR="001464A4" w:rsidRDefault="00990709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15. Форма сметы про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граммы (проекта)</w:t>
      </w:r>
    </w:p>
    <w:p w:rsidR="001464A4" w:rsidRDefault="00990709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16. Смета расходования средств финансовой поддержки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районного</w:t>
      </w:r>
    </w:p>
    <w:p w:rsidR="001464A4" w:rsidRDefault="00990709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бюджета на проведение районно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й(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>школьной) профильной смены</w:t>
      </w:r>
    </w:p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Пояснительная записка</w:t>
      </w:r>
    </w:p>
    <w:p w:rsidR="001464A4" w:rsidRDefault="00990709">
      <w:pPr>
        <w:shd w:val="clear" w:color="auto" w:fill="FFFFFF"/>
        <w:spacing w:line="276" w:lineRule="auto"/>
        <w:ind w:right="14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Через сказку, фантазию, игру,</w:t>
      </w:r>
    </w:p>
    <w:p w:rsidR="001464A4" w:rsidRDefault="00990709">
      <w:pPr>
        <w:shd w:val="clear" w:color="auto" w:fill="FFFFFF"/>
        <w:spacing w:line="276" w:lineRule="auto"/>
        <w:ind w:right="14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через неповторимое детское творчество — верная дорога к сердцу ребенка. </w:t>
      </w:r>
    </w:p>
    <w:p w:rsidR="001464A4" w:rsidRDefault="00990709">
      <w:pPr>
        <w:shd w:val="clear" w:color="auto" w:fill="FFFFFF"/>
        <w:spacing w:line="276" w:lineRule="auto"/>
        <w:ind w:right="14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Сказка, фантазия — это ключик, с помощью которого можно открыть эти истоки,</w:t>
      </w:r>
    </w:p>
    <w:p w:rsidR="001464A4" w:rsidRDefault="00990709">
      <w:pPr>
        <w:shd w:val="clear" w:color="auto" w:fill="FFFFFF"/>
        <w:spacing w:line="276" w:lineRule="auto"/>
        <w:ind w:right="14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они забьют животворными ключами»  </w:t>
      </w:r>
    </w:p>
    <w:p w:rsidR="001464A4" w:rsidRDefault="00990709">
      <w:pPr>
        <w:shd w:val="clear" w:color="auto" w:fill="FFFFFF"/>
        <w:spacing w:line="276" w:lineRule="auto"/>
        <w:ind w:right="14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В. Сухомлинский.</w:t>
      </w:r>
      <w:r>
        <w:rPr>
          <w:rFonts w:ascii="Times New Roman" w:hAnsi="Times New Roman" w:cs="Times New Roman"/>
          <w:sz w:val="28"/>
          <w:szCs w:val="28"/>
        </w:rPr>
        <w:t> </w:t>
      </w:r>
    </w:p>
    <w:p w:rsidR="001464A4" w:rsidRDefault="00990709">
      <w:pPr>
        <w:shd w:val="clear" w:color="auto" w:fill="FFFFFF"/>
        <w:spacing w:line="276" w:lineRule="auto"/>
        <w:ind w:left="6372" w:right="14"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Лето – это пора отдыха для детей, разрядка накопившейся за год напряжённости, </w:t>
      </w:r>
      <w:r>
        <w:rPr>
          <w:rFonts w:ascii="Times New Roman" w:eastAsia="Corbel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восстановление израсходованных сил, здоровья, </w:t>
      </w:r>
      <w:r>
        <w:rPr>
          <w:rFonts w:ascii="Times New Roman" w:eastAsia="Corbel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развитие творческого потенциала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Лето даёт возможность восполнить израсходованные за учебный год силы, укрепить физическое и психическое здоровье. </w:t>
      </w:r>
      <w:r>
        <w:rPr>
          <w:rFonts w:ascii="Times New Roman" w:eastAsia="Corbel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Эти функции выполняет летний лагерь с дневным пребыванием детей. За несколько месяцев до начала работы лагер</w:t>
      </w:r>
      <w:r>
        <w:rPr>
          <w:rFonts w:ascii="Times New Roman" w:eastAsia="Corbel" w:hAnsi="Times New Roman" w:cs="Times New Roman"/>
          <w:color w:val="000000"/>
          <w:sz w:val="28"/>
          <w:szCs w:val="28"/>
          <w:shd w:val="clear" w:color="auto" w:fill="FFFFFF"/>
          <w:lang w:val="ru-RU"/>
        </w:rPr>
        <w:t>я проводится большая подготовительная работа</w:t>
      </w:r>
      <w:r>
        <w:rPr>
          <w:rFonts w:ascii="Times New Roman" w:eastAsia="Corbel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.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Правильная организация летнего отдыха - это путь к совершенствованию личностных способностей, время открытий и приключений, игры и труда, время событий и встреч с чудом, время познания новых людей, а главное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самого себя. 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Детские оздоровительные лагеря обеспечивают полноценный содержательный отдых и оздоровление детей, развивают и воспитывают каждого ребёнка. Здесь каждый отдыхающий может «сделать свою жизнь» полной интересных знакомств, полезных увлечений и за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нятий, может научиться петь, танцевать, играть, с пользой провести свободное время. 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Именно это может дать оздоровительный летний лагерь «В тридевятом царстве» на базе МОБУ Тыгдинской СОШ имени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Т.А.Бояринцева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Летний оздоровительный лагерь «В </w:t>
      </w:r>
      <w:r>
        <w:rPr>
          <w:rFonts w:ascii="Times New Roman" w:hAnsi="Times New Roman" w:cs="Times New Roman"/>
          <w:sz w:val="28"/>
          <w:szCs w:val="28"/>
          <w:lang w:val="ru-RU"/>
        </w:rPr>
        <w:t>тридевятом царстве» с дневным пребыванием детей функционирует на 1 этаже здания школы. Игровые комнаты имеют специально декорированные «королевства» для различных творческих занятий, интеллектуальных игр, живого общения, музыкальных праздников; кинозал, зд</w:t>
      </w:r>
      <w:r>
        <w:rPr>
          <w:rFonts w:ascii="Times New Roman" w:hAnsi="Times New Roman" w:cs="Times New Roman"/>
          <w:sz w:val="28"/>
          <w:szCs w:val="28"/>
          <w:lang w:val="ru-RU"/>
        </w:rPr>
        <w:t>есь светлая столовая, большая спортивная площадка, в случае непогоды спортивный зал и «волшебный» зонтики, которые спасут от жаркого летнего солнца.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Чтобы смена в лагере для детей была интересной, полезной, необычной и яркой, коллектив творческих пе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дагогов разработал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программу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«В тридевятом царстве», который основан на использовании такой формы сотворчества и сотрудничества детей и взрослых как СКАЗКА. Именно сказка сопровождает ребёнка всё его детство, вводит в разные сферы его жизнедеятельности, уч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ит, воспитывает, помогает,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оздоравливает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физически и духовно. Культ сказки, её чудес и волшебства создаёт настроение радости и здоровья,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креатива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физической активности, а всё это, в целом, помогает реализовать поставленные цель и задачи оздоровительного </w:t>
      </w:r>
      <w:r>
        <w:rPr>
          <w:rFonts w:ascii="Times New Roman" w:hAnsi="Times New Roman" w:cs="Times New Roman"/>
          <w:sz w:val="28"/>
          <w:szCs w:val="28"/>
          <w:lang w:val="ru-RU"/>
        </w:rPr>
        <w:t>летнего пришкольного  лагеря «В тридевятом царстве».</w:t>
      </w:r>
    </w:p>
    <w:p w:rsidR="001464A4" w:rsidRDefault="00990709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Вся воспитательная работа в пришкольном лагере «В тридевятом царстве» направлена на реализацию представленной развлекательно-познавательной программы. 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Воспитательная ценность системы летнего от</w:t>
      </w:r>
      <w:r>
        <w:rPr>
          <w:rFonts w:ascii="Times New Roman" w:hAnsi="Times New Roman" w:cs="Times New Roman"/>
          <w:sz w:val="28"/>
          <w:szCs w:val="28"/>
          <w:lang w:val="ru-RU"/>
        </w:rPr>
        <w:t>дыха состоит в том, что она создаёт условия для педагогически целесообразного, эмоционально привлекательного досуга школьников, удовлетворения потребностей в новизне впечатлений, творческой самореализации, общении и самодеятельности в разнообразных формах,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включающих труд, познание, искусство, культуру, игру и другие сферы возможного самоопределения.</w:t>
      </w:r>
    </w:p>
    <w:p w:rsidR="001464A4" w:rsidRDefault="00990709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Летний отдых – это не только социальная защита, это и возможность для творческого развития детей, обогащения духовного мира и интеллекта ребёнка, радость общен</w:t>
      </w:r>
      <w:r>
        <w:rPr>
          <w:rFonts w:ascii="Times New Roman" w:hAnsi="Times New Roman" w:cs="Times New Roman"/>
          <w:sz w:val="28"/>
          <w:szCs w:val="28"/>
          <w:lang w:val="ru-RU"/>
        </w:rPr>
        <w:t>ия, творческие открытия, оригинальные идеи. Все направления и виды деятельности работы летнего школьного лагеря – спортивно-оздоровительное, экологическое, социальное, трудовое, образовательное, кружковое, патриотическое, досуговое и художественно-эстетиче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ское  имеют познавательный характер. </w:t>
      </w:r>
    </w:p>
    <w:p w:rsidR="001464A4" w:rsidRDefault="00990709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Программа «В тридевятом царстве» представляет собой модель организации летней лагерной смены,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новизна </w:t>
      </w:r>
      <w:r>
        <w:rPr>
          <w:rFonts w:ascii="Times New Roman" w:hAnsi="Times New Roman" w:cs="Times New Roman"/>
          <w:sz w:val="28"/>
          <w:szCs w:val="28"/>
          <w:lang w:val="ru-RU"/>
        </w:rPr>
        <w:t>которой заключается в том, что каждый день ребёнка в лагере наполнен «сказочными» делами, праздниками и трудами, вс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тречами со сказочными персонажами и созданием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арт-студии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464A4" w:rsidRDefault="0099070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Программа «В тридевятом царстве» ориентирована на школьников 1-5 классов, в том числе детей группы риска. </w:t>
      </w:r>
    </w:p>
    <w:p w:rsidR="001464A4" w:rsidRDefault="00990709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Актуальность данной программы состоит в том, что её содержание включает направления деятельности, отвечающие современным требованиям и условиям образования.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464A4" w:rsidRDefault="0099070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оздоровление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творческая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организация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Перечисленные </w:t>
      </w:r>
      <w:r>
        <w:rPr>
          <w:rFonts w:ascii="Times New Roman" w:hAnsi="Times New Roman" w:cs="Times New Roman"/>
          <w:sz w:val="28"/>
          <w:szCs w:val="28"/>
          <w:lang w:val="ru-RU"/>
        </w:rPr>
        <w:t>направления и их реализация в совокупности способствуют социализации воспитанников школы.</w:t>
      </w:r>
    </w:p>
    <w:p w:rsidR="001464A4" w:rsidRDefault="00990709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Здоровый, счастливый, успешный ребёнок – залог здоровой нации, сильной России!</w:t>
      </w:r>
    </w:p>
    <w:p w:rsidR="001464A4" w:rsidRDefault="00990709">
      <w:pPr>
        <w:widowControl w:val="0"/>
        <w:autoSpaceDE w:val="0"/>
        <w:autoSpaceDN w:val="0"/>
        <w:adjustRightInd w:val="0"/>
        <w:spacing w:line="276" w:lineRule="auto"/>
        <w:ind w:firstLine="539"/>
        <w:jc w:val="center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ru-RU"/>
        </w:rPr>
        <w:t>Цели и задачи программы:</w:t>
      </w:r>
    </w:p>
    <w:p w:rsidR="001464A4" w:rsidRDefault="00990709">
      <w:pPr>
        <w:shd w:val="clear" w:color="auto" w:fill="FFFFFF"/>
        <w:spacing w:before="5" w:line="276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создать условия для организованного отдыха учащихся в ле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тний период, укрепления физического, эмоционального здоровья детей, развития творческих способностей детей</w:t>
      </w:r>
    </w:p>
    <w:p w:rsidR="001464A4" w:rsidRDefault="00990709">
      <w:pPr>
        <w:pStyle w:val="2"/>
        <w:spacing w:after="12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 w:eastAsia="ar-SA"/>
        </w:rPr>
        <w:t xml:space="preserve">  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Задачи:</w:t>
      </w:r>
    </w:p>
    <w:p w:rsidR="001464A4" w:rsidRDefault="00990709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1. Создание  системы  физического  оздоровления  детей  в  условиях  временного  коллектива;</w:t>
      </w:r>
    </w:p>
    <w:p w:rsidR="001464A4" w:rsidRDefault="00990709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2. Преодолеть разрыв между  физическим 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духовным развитием  детей средством  игры, познавательной  деятельностью;</w:t>
      </w:r>
    </w:p>
    <w:p w:rsidR="001464A4" w:rsidRDefault="00990709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3.  Формирование у школьников навыков общения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;</w:t>
      </w:r>
      <w:proofErr w:type="gramEnd"/>
    </w:p>
    <w:p w:rsidR="001464A4" w:rsidRDefault="00990709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Утверждение в сознании школьников нравственной и культурной ценности;</w:t>
      </w:r>
    </w:p>
    <w:p w:rsidR="001464A4" w:rsidRDefault="00990709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Привитие навыков здорового образа жизни, укрепление здоро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вья;</w:t>
      </w:r>
    </w:p>
    <w:p w:rsidR="001464A4" w:rsidRDefault="001464A4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1464A4" w:rsidRDefault="001464A4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1464A4" w:rsidRDefault="001464A4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1464A4" w:rsidRDefault="00990709">
      <w:pPr>
        <w:pStyle w:val="2"/>
        <w:tabs>
          <w:tab w:val="left" w:pos="720"/>
        </w:tabs>
        <w:spacing w:before="0" w:after="0" w:line="276" w:lineRule="auto"/>
        <w:ind w:left="726" w:hanging="36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Приобщение ребят к творческим видам деятельности, развитие творческого мышления;</w:t>
      </w:r>
    </w:p>
    <w:p w:rsidR="001464A4" w:rsidRDefault="00990709">
      <w:pPr>
        <w:pStyle w:val="2"/>
        <w:tabs>
          <w:tab w:val="left" w:pos="720"/>
        </w:tabs>
        <w:spacing w:before="0" w:after="120" w:line="276" w:lineRule="auto"/>
        <w:ind w:left="720" w:hanging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7. Сформировать у детей  бережное отношение ко всему живому, к природе, к ее ресурсам;</w:t>
      </w:r>
    </w:p>
    <w:p w:rsidR="001464A4" w:rsidRDefault="00990709">
      <w:pPr>
        <w:pStyle w:val="2"/>
        <w:tabs>
          <w:tab w:val="left" w:pos="720"/>
        </w:tabs>
        <w:spacing w:before="0" w:after="120" w:line="276" w:lineRule="auto"/>
        <w:ind w:left="720" w:hanging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Развитие и укрепление связей школы, семьи, учреждений дополнительного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образования, культуры и др.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  <w:t>Принципы реализации программы:</w:t>
      </w:r>
    </w:p>
    <w:p w:rsidR="001464A4" w:rsidRDefault="00990709">
      <w:pPr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1.Личностный подход в воспитании: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- признание личности развивающегося человека высшей социальной ценностью;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добровольность включения детей в ту или иную деятельность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;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Природосообразность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воспитания: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- обязательный учёт возрастных, половозрастных и индивидуальных особенностей воспитанников;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Культуросообразность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воспитания:</w:t>
      </w:r>
      <w:r>
        <w:rPr>
          <w:rFonts w:ascii="Times New Roman" w:hAnsi="Times New Roman" w:cs="Times New Roman"/>
          <w:b/>
          <w:sz w:val="28"/>
          <w:szCs w:val="28"/>
          <w:highlight w:val="magenta"/>
          <w:u w:val="single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- опора в восп</w:t>
      </w:r>
      <w:r>
        <w:rPr>
          <w:rFonts w:ascii="Times New Roman" w:hAnsi="Times New Roman" w:cs="Times New Roman"/>
          <w:sz w:val="28"/>
          <w:szCs w:val="28"/>
          <w:lang w:val="ru-RU"/>
        </w:rPr>
        <w:t>итании на культурные литературные национальные особенности;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изучение и освоение литературной культуры;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Гуманизация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межличностных отношений: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- уважительные демократические отношения между взрослыми и детьми;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уважение и терпимость к мнению детей;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са</w:t>
      </w:r>
      <w:r>
        <w:rPr>
          <w:rFonts w:ascii="Times New Roman" w:hAnsi="Times New Roman" w:cs="Times New Roman"/>
          <w:sz w:val="28"/>
          <w:szCs w:val="28"/>
          <w:lang w:val="ru-RU"/>
        </w:rPr>
        <w:t>моуправление в сфере досуга;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создание ситуаций успеха;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приобретение опыта организации коллективных дел и самореализация в ней;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защита каждого члена коллектива от негативного проявления и вредных привычек;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создание ситуаций, требующих принятия колле</w:t>
      </w:r>
      <w:r>
        <w:rPr>
          <w:rFonts w:ascii="Times New Roman" w:hAnsi="Times New Roman" w:cs="Times New Roman"/>
          <w:sz w:val="28"/>
          <w:szCs w:val="28"/>
          <w:lang w:val="ru-RU"/>
        </w:rPr>
        <w:t>ктивного решения, формирование чувства ответственности за принятое решение, за свои поступки и действия.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5. Дифференциация воспитания: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- отбор содержания, форм и методов воспитания в соотношении с индивидуально-психологическими особенностями детей;</w:t>
      </w:r>
    </w:p>
    <w:p w:rsidR="001464A4" w:rsidRDefault="00990709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созда</w:t>
      </w:r>
      <w:r>
        <w:rPr>
          <w:rFonts w:ascii="Times New Roman" w:hAnsi="Times New Roman" w:cs="Times New Roman"/>
          <w:sz w:val="28"/>
          <w:szCs w:val="28"/>
          <w:lang w:val="ru-RU"/>
        </w:rPr>
        <w:t>ние возможности переключения с одного вида деятельности на другой в рамках смены (дня);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взаимосвязь всех мероприятий в рамках тематики дня;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- активное участие детей во всех видах деятельности.</w:t>
      </w:r>
    </w:p>
    <w:p w:rsidR="001464A4" w:rsidRDefault="00990709">
      <w:pPr>
        <w:spacing w:before="24" w:after="24" w:line="12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Принцип нравственного отношения друг к другу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, к окружающем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у миру, 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в процессе общения, игры, совместных мероприятий. 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  <w:t xml:space="preserve">Отношение  </w:t>
      </w:r>
      <w:proofErr w:type="spell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  <w:t>дружб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  <w:lang w:val="ru-RU"/>
        </w:rPr>
        <w:t>которые</w:t>
      </w:r>
      <w:proofErr w:type="spellEnd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складываются между людьми при реализации ими моральных ценностей </w:t>
      </w:r>
      <w:proofErr w:type="spell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  <w:t>ы</w:t>
      </w:r>
      <w:proofErr w:type="spellEnd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  <w:t>, доверия, товарищества, искренности, верности и др.</w:t>
      </w:r>
    </w:p>
    <w:p w:rsidR="001464A4" w:rsidRDefault="00990709">
      <w:pPr>
        <w:spacing w:before="24" w:after="24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.Принцип творческого отношения к делу;</w:t>
      </w:r>
    </w:p>
    <w:p w:rsidR="001464A4" w:rsidRDefault="00990709">
      <w:pPr>
        <w:spacing w:before="24" w:after="24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Принцип самореализации ребёнка в условиях детского лагеря;</w:t>
      </w:r>
    </w:p>
    <w:p w:rsidR="001464A4" w:rsidRDefault="00990709">
      <w:pPr>
        <w:spacing w:before="24" w:after="24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 Принцип самостоятельности;</w:t>
      </w:r>
    </w:p>
    <w:p w:rsidR="001464A4" w:rsidRDefault="001464A4">
      <w:pPr>
        <w:spacing w:before="24" w:after="24" w:line="12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1464A4" w:rsidRDefault="001464A4">
      <w:pPr>
        <w:spacing w:before="24" w:after="24" w:line="12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1464A4" w:rsidRDefault="00990709">
      <w:pPr>
        <w:spacing w:before="24" w:after="24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10.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Принцип учета возрастных особенностей детей;</w:t>
      </w:r>
    </w:p>
    <w:p w:rsidR="001464A4" w:rsidRDefault="00990709">
      <w:pPr>
        <w:spacing w:before="24" w:after="24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11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 Принцип доступности выбранных форм работы.</w:t>
      </w:r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</w:pP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Педагогические принципы программы: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«Дойти до каждого»- это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основной принцип работы лагеря.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«Работа на творческий процесс и конкретный результат» - это принцип, по которому из пассивных поглотителей информации вырастают творцы, созидатели.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Принцип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взаимоуважения, взаимопонимания, взаимопомощи между всеми 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частниками смены. «Уважая личность ребёнка» - создаётся атмосфера бережного отношения к личности ребёнка.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4. «У каждого своё дело, а вместе мы команда!» - каждый в лагере занят своим делом, у каждого своя ответственность, но общий результат.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5. Принцип сам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ореализации детей на основе самопознания и самоопределения.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6. Принцип стимулирования творчества детей на основе включения их в реальные социально-значимые отношения.</w:t>
      </w:r>
    </w:p>
    <w:p w:rsidR="001464A4" w:rsidRDefault="00990709">
      <w:pPr>
        <w:pStyle w:val="a6"/>
        <w:shd w:val="clear" w:color="auto" w:fill="FFFFFF"/>
        <w:spacing w:before="0" w:beforeAutospacing="0" w:after="0" w:afterAutospacing="0" w:line="12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7. Принцип эмоциональной привлекательности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процесса жизнедеятельности, основанного на уч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ете интересов и потребностей детей.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Объективные факторы работы лагеря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Модель лагеря имеет ряд объективных факторов, которые и определяют специфику её работы: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1.Временный характер детского объединения. 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2.Разнообразная деятельность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насыщенность </w:t>
      </w:r>
      <w:r>
        <w:rPr>
          <w:rFonts w:ascii="Times New Roman" w:hAnsi="Times New Roman" w:cs="Times New Roman"/>
          <w:sz w:val="28"/>
          <w:szCs w:val="28"/>
          <w:lang w:val="ru-RU"/>
        </w:rPr>
        <w:t>всего периода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разноплановой интересной деятельностью делают пребывание в лагере очень привлекательным для детей, которые в силу своего возраста стремятся «попробовать всё и успеть везде». В летнем оздоровительном лагере предлагается самый разнообразный спе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ктр занятий. 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3.Интенсивность  освоения  детьми  различных  видов  деятельности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заинтересованность ребёнка каким-либо делом посредством достижения последующего определённого положительного результата. В этом смысле личностно-ориентированный подход означ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ает, что степень интенсивности должна быть адекватна индивидуальным возможностям человека. 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4.Изменение позиции ребёнка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своеобразное разрушение прежнего,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подчас негативного, стереотипа поведения. 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Природно-климатическая база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природное окружение,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чистый воздух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является важной составляющей успеха лагеря. </w:t>
      </w:r>
    </w:p>
    <w:p w:rsidR="001464A4" w:rsidRDefault="0099070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6.Чёткий режим жизнедеятельности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максимальное использование</w:t>
      </w:r>
      <w:r>
        <w:rPr>
          <w:rFonts w:ascii="Times New Roman" w:hAnsi="Times New Roman" w:cs="Times New Roman"/>
          <w:b/>
          <w:bCs/>
          <w:color w:val="548DD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природно-климатических факторов, рациональная организация всей жизнедеятельности детей. </w: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Механизм реализации программы:</w:t>
      </w:r>
    </w:p>
    <w:p w:rsidR="001464A4" w:rsidRDefault="00990709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1.Подготовительный этап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–   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ма</w:t>
      </w:r>
      <w:proofErr w:type="gramEnd"/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й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ru-RU" w:eastAsia="ru-RU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Этот этап характеризуется тем, что до открытия пришкольного оздоровительного лагеря начинается подготовка к летнему сезону. Деятельностью этого этапа является:</w:t>
      </w:r>
    </w:p>
    <w:p w:rsidR="001464A4" w:rsidRDefault="00990709">
      <w:pPr>
        <w:pStyle w:val="a5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-проведение совещаний при директоре и заместителе директора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воспитательной работе по подготовке школы к летнему сезону;</w:t>
      </w:r>
    </w:p>
    <w:p w:rsidR="001464A4" w:rsidRDefault="00990709">
      <w:pPr>
        <w:pStyle w:val="a5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-издание приказа по школе о проведении летней кампании;</w:t>
      </w:r>
    </w:p>
    <w:p w:rsidR="001464A4" w:rsidRDefault="00990709">
      <w:pPr>
        <w:pStyle w:val="a5"/>
        <w:tabs>
          <w:tab w:val="left" w:pos="720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разработка программы деятельности пришкольного летнего оздоровительного лагеря с дневным пребыванием детей «В тридевятом царстве»;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- подготовка школы к летнему сезону;                                                                              - подготовка методического материала для работников лагеря;</w:t>
      </w:r>
    </w:p>
    <w:p w:rsidR="001464A4" w:rsidRDefault="00990709">
      <w:p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отбор кадров для работы в пришкольном оздоровител</w:t>
      </w:r>
      <w:r>
        <w:rPr>
          <w:rFonts w:ascii="Times New Roman" w:hAnsi="Times New Roman" w:cs="Times New Roman"/>
          <w:sz w:val="28"/>
          <w:szCs w:val="28"/>
          <w:lang w:val="ru-RU"/>
        </w:rPr>
        <w:t>ьном лагере;</w:t>
      </w:r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составление необходимой документации для деятельности лагеря (план-сетка, положение, должностные обязанности, инструкции т.д.)</w:t>
      </w:r>
    </w:p>
    <w:p w:rsidR="001464A4" w:rsidRDefault="001464A4">
      <w:p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2.Организационный этап смены.</w:t>
      </w:r>
    </w:p>
    <w:p w:rsidR="001464A4" w:rsidRDefault="00990709">
      <w:pPr>
        <w:pStyle w:val="20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Основной деятельностью этого этапа является:</w:t>
      </w:r>
    </w:p>
    <w:p w:rsidR="001464A4" w:rsidRDefault="00990709">
      <w:pPr>
        <w:pStyle w:val="20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встреча детей, проведение диаг</w:t>
      </w:r>
      <w:r>
        <w:rPr>
          <w:rFonts w:ascii="Times New Roman" w:hAnsi="Times New Roman" w:cs="Times New Roman"/>
          <w:sz w:val="28"/>
          <w:szCs w:val="28"/>
          <w:lang w:val="ru-RU"/>
        </w:rPr>
        <w:t>ностики по выявлению лидерских, организаторских и творческих способностей;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 формирование отрядов; 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запуск программы  «В тридевятом царстве»;</w:t>
      </w:r>
    </w:p>
    <w:p w:rsidR="001464A4" w:rsidRDefault="00990709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знакомство с правилами жизнедеятельности лагеря.</w:t>
      </w:r>
    </w:p>
    <w:p w:rsidR="001464A4" w:rsidRDefault="00990709">
      <w:pPr>
        <w:pStyle w:val="20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3.Основной этап смены: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реализация основной идеи смены;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>
        <w:rPr>
          <w:rFonts w:ascii="Times New Roman" w:hAnsi="Times New Roman" w:cs="Times New Roman"/>
          <w:sz w:val="28"/>
          <w:szCs w:val="28"/>
          <w:lang w:val="ru-RU"/>
        </w:rPr>
        <w:t>овлечение детей в различные виды коллективн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творческих  дел;      </w:t>
      </w:r>
    </w:p>
    <w:p w:rsidR="001464A4" w:rsidRDefault="00990709">
      <w:pPr>
        <w:pStyle w:val="20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работа творческих мастерских.</w:t>
      </w:r>
    </w:p>
    <w:p w:rsidR="001464A4" w:rsidRDefault="00990709">
      <w:pPr>
        <w:pStyle w:val="20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4.Заключительный этап смены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Основной идеей этого этапа является: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подведение итогов смены;</w:t>
      </w:r>
    </w:p>
    <w:p w:rsidR="001464A4" w:rsidRDefault="00990709">
      <w:pPr>
        <w:spacing w:line="276" w:lineRule="auto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анализ предложений детьми, родителями, педагогами, </w:t>
      </w:r>
      <w:r>
        <w:rPr>
          <w:rFonts w:ascii="Times New Roman" w:hAnsi="Times New Roman" w:cs="Times New Roman"/>
          <w:sz w:val="28"/>
          <w:szCs w:val="28"/>
          <w:lang w:val="ru-RU"/>
        </w:rPr>
        <w:t>внесёнными по деятельности пришкольного оздоровительного лагеря в будущем.</w:t>
      </w:r>
    </w:p>
    <w:p w:rsidR="001464A4" w:rsidRDefault="001464A4">
      <w:pPr>
        <w:spacing w:line="276" w:lineRule="auto"/>
        <w:ind w:right="-1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1464A4" w:rsidRDefault="00990709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  <w:t>Логика построения смены</w:t>
      </w:r>
    </w:p>
    <w:p w:rsidR="001464A4" w:rsidRDefault="00990709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Смена будет проходить  в форме сюжетно – ролевой,  развлекательно – интеллектуальной игры «В тридевятом царстве». «В тридевятом царстве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»ж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ивёт «сказочн</w:t>
      </w:r>
      <w:r>
        <w:rPr>
          <w:rFonts w:ascii="Times New Roman" w:hAnsi="Times New Roman" w:cs="Times New Roman"/>
          <w:sz w:val="28"/>
          <w:szCs w:val="28"/>
          <w:lang w:val="ru-RU"/>
        </w:rPr>
        <w:t>ая» детвора пяти отрядов. Во главе страны – «Главный волшебник» (начальник лагеря) и его помощники «Волшебники» (педагоги). Сюжетно-ролевая игра как форма жизнедеятельности даёт большие возможности для формирования позитивной направленности личности ребёнк</w:t>
      </w:r>
      <w:r>
        <w:rPr>
          <w:rFonts w:ascii="Times New Roman" w:hAnsi="Times New Roman" w:cs="Times New Roman"/>
          <w:sz w:val="28"/>
          <w:szCs w:val="28"/>
          <w:lang w:val="ru-RU"/>
        </w:rPr>
        <w:t>а. В течение всей игры участники и организаторы программы живут согласно традициям русских литературных героев и действуют согласно своим ролям.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Участвуя в различных играх, ребёнок выбирает для себя персонажи, которые наиболее близки ему, соответствуют его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нравственным ценностям и моральным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установкам. Таким образом, игра становится фактором социального развития личности.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Сюжетно-ролевая игра как форма жизнедеятельности даёт большие возможности для формирования позитивной направленности личности ребёнка: 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творческий поиск и талант;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нестандартное решение проблем;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дружные и сплочённые отношения в отряде;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активная позиция в игре;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ответственные действия и поступки и др.</w:t>
      </w:r>
    </w:p>
    <w:p w:rsidR="001464A4" w:rsidRDefault="001464A4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  <w:t>Направления и виды деятельности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Каждый день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тридевятом царстве»- это сказка. </w:t>
      </w:r>
      <w:r>
        <w:rPr>
          <w:rFonts w:ascii="Times New Roman" w:hAnsi="Times New Roman" w:cs="Times New Roman"/>
          <w:sz w:val="28"/>
          <w:szCs w:val="28"/>
          <w:lang w:val="ru-RU"/>
        </w:rPr>
        <w:t>Детвора попадает в неё, как только переступает «сказочный» порог. А сказки бывают разные: весёлые и грустные, увлекательные и поучительные, мудрые и добрые. Именно сказка создаёт атмосферу волшебства, когда ребёнок может представить себя каким-то сказочным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героем, совершить добрый поступок.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 чём бы ни рассказывалось в сказках, они всегда связаны с нашей жизнью. Это благотворный материал для педагога-воспитателя. Тематическое содержание мероприятий достаточно разнообразно по формам подачи,</w:t>
      </w:r>
    </w:p>
    <w:p w:rsidR="001464A4" w:rsidRDefault="00990709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увлекательно для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данного возраста детей.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Широкое распространение получило использование информационных технологий в проведении ряда просветительских развивающих мероприятий. Расширен банк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мультимедийных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презентаций по воспитательной работе в условиях летнего оздоровительн</w:t>
      </w:r>
      <w:r>
        <w:rPr>
          <w:rFonts w:ascii="Times New Roman" w:hAnsi="Times New Roman" w:cs="Times New Roman"/>
          <w:sz w:val="28"/>
          <w:szCs w:val="28"/>
          <w:lang w:val="ru-RU"/>
        </w:rPr>
        <w:t>ого лагеря.</w:t>
      </w:r>
    </w:p>
    <w:p w:rsidR="001464A4" w:rsidRDefault="00990709">
      <w:pPr>
        <w:spacing w:line="276" w:lineRule="auto"/>
        <w:ind w:right="-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Обязательным этапом лагерной жизни являются физкультурные праздники, футбол, пионербол, подвижные игры на свежем воздухе, спортивные конкурсы и викторины.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Ну, а в случае дождливой или прохладной погоды, дети могут поиграть в игровых комнатах или в с</w:t>
      </w:r>
      <w:r>
        <w:rPr>
          <w:rFonts w:ascii="Times New Roman" w:hAnsi="Times New Roman" w:cs="Times New Roman"/>
          <w:sz w:val="28"/>
          <w:szCs w:val="28"/>
          <w:lang w:val="ru-RU"/>
        </w:rPr>
        <w:t>портзале, в теннис, или отдохнуть среди комнатных растений в «Цветочном аллеи».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Каждый день в отрядах работают по три рабочие группы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«сценаристы», «артисты», «дизайнеры». Первая группа занимается подбором литературного материала, написанием сцен</w:t>
      </w:r>
      <w:r>
        <w:rPr>
          <w:rFonts w:ascii="Times New Roman" w:hAnsi="Times New Roman" w:cs="Times New Roman"/>
          <w:sz w:val="28"/>
          <w:szCs w:val="28"/>
          <w:lang w:val="ru-RU"/>
        </w:rPr>
        <w:t>ария выступления; вторая группа – «артисты» - разучивают роли, репетируют; третья группа «дизайнеров» оформляют необходимые декорации.</w:t>
      </w:r>
    </w:p>
    <w:p w:rsidR="001464A4" w:rsidRDefault="00990709">
      <w:pPr>
        <w:spacing w:line="276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течение смены детям предлагается череда различных типов деятельности, отражающих логику смены, основанных на принципах </w:t>
      </w:r>
      <w:r>
        <w:rPr>
          <w:rFonts w:ascii="Times New Roman" w:hAnsi="Times New Roman" w:cs="Times New Roman"/>
          <w:sz w:val="28"/>
          <w:szCs w:val="28"/>
          <w:lang w:val="ru-RU"/>
        </w:rPr>
        <w:t>игрового моделирования программы:</w:t>
      </w:r>
    </w:p>
    <w:p w:rsidR="001464A4" w:rsidRDefault="00990709">
      <w:pPr>
        <w:numPr>
          <w:ilvl w:val="0"/>
          <w:numId w:val="3"/>
        </w:num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Коммуникативно-игровая деятельность – деятельность ребёнка,   направленная на самостоятельное формирование и решение набора коммуникативных задач, необходимых для достижения игровой цели в рамках выбранной роли.</w:t>
      </w:r>
    </w:p>
    <w:p w:rsidR="001464A4" w:rsidRDefault="00990709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Прикладная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творческая деятельность. Осуществляется в мастерских по интересам. Посещение свободное, выбор обусловлен личным интересом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ребёнка. Работа творческих лабораторий направленная на реализацию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художественно-эстетического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Для реализации программы « В гостях у сказки» разработан механизм, который представлен в виде модулей:</w:t>
      </w:r>
    </w:p>
    <w:p w:rsidR="001464A4" w:rsidRDefault="00990709">
      <w:pPr>
        <w:numPr>
          <w:ilvl w:val="2"/>
          <w:numId w:val="4"/>
        </w:numPr>
        <w:tabs>
          <w:tab w:val="clear" w:pos="2160"/>
          <w:tab w:val="left" w:pos="709"/>
        </w:tabs>
        <w:spacing w:line="276" w:lineRule="auto"/>
        <w:ind w:leftChars="100" w:left="799" w:hangingChars="213" w:hanging="599"/>
        <w:contextualSpacing/>
        <w:jc w:val="both"/>
        <w:rPr>
          <w:rFonts w:ascii="Times New Roman" w:hAnsi="Times New Roman" w:cs="Times New Roman"/>
          <w:b/>
          <w:i/>
          <w:color w:val="E36C0A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Организационный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spacing w:line="276" w:lineRule="auto"/>
        <w:ind w:leftChars="100" w:left="799" w:hangingChars="213" w:hanging="59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планирование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лагерной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оформление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лагеря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распределение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обязанностей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к сдаче приёмной комиссии;</w:t>
      </w:r>
    </w:p>
    <w:p w:rsidR="001464A4" w:rsidRDefault="00990709">
      <w:pPr>
        <w:numPr>
          <w:ilvl w:val="0"/>
          <w:numId w:val="5"/>
        </w:numPr>
        <w:spacing w:line="276" w:lineRule="auto"/>
        <w:ind w:leftChars="100" w:left="796" w:hangingChars="213" w:hanging="59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организация питания в школьном оздоровительном лагере.</w:t>
      </w:r>
    </w:p>
    <w:p w:rsidR="001464A4" w:rsidRDefault="001464A4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color w:val="E36C0A"/>
          <w:sz w:val="10"/>
          <w:szCs w:val="10"/>
          <w:lang w:val="ru-RU"/>
        </w:rPr>
      </w:pPr>
    </w:p>
    <w:p w:rsidR="001464A4" w:rsidRDefault="00990709">
      <w:pPr>
        <w:numPr>
          <w:ilvl w:val="2"/>
          <w:numId w:val="4"/>
        </w:numPr>
        <w:tabs>
          <w:tab w:val="clear" w:pos="2160"/>
          <w:tab w:val="left" w:pos="709"/>
        </w:tabs>
        <w:spacing w:line="276" w:lineRule="auto"/>
        <w:ind w:leftChars="100" w:left="799" w:hangingChars="213" w:hanging="599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Спортивно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оздоровительный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spacing w:before="30" w:after="120" w:line="276" w:lineRule="auto"/>
        <w:ind w:leftChars="100" w:left="799" w:hangingChars="213" w:hanging="59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1464A4" w:rsidRDefault="00990709">
      <w:pPr>
        <w:tabs>
          <w:tab w:val="left" w:pos="1080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Вовлечение детей в различные формы спортивно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здоровительной работы;</w:t>
      </w:r>
      <w:r>
        <w:rPr>
          <w:rFonts w:ascii="Times New Roman" w:eastAsia="Symbol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Выработка и укрепление гигиенических навыков;</w:t>
      </w:r>
    </w:p>
    <w:p w:rsidR="001464A4" w:rsidRDefault="00990709">
      <w:pPr>
        <w:tabs>
          <w:tab w:val="left" w:pos="1080"/>
        </w:tabs>
        <w:spacing w:line="276" w:lineRule="auto"/>
        <w:jc w:val="both"/>
        <w:rPr>
          <w:rFonts w:ascii="Times New Roman" w:hAnsi="Times New Roman" w:cs="Times New Roman"/>
          <w:b/>
          <w:color w:val="E36C0A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Расширение знаний об охране здоровья. </w:t>
      </w:r>
    </w:p>
    <w:p w:rsidR="001464A4" w:rsidRDefault="00990709">
      <w:pPr>
        <w:spacing w:line="276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6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утренняя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зарядка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6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вс</w:t>
      </w:r>
      <w:r>
        <w:rPr>
          <w:rFonts w:ascii="Times New Roman" w:hAnsi="Times New Roman" w:cs="Times New Roman"/>
          <w:sz w:val="28"/>
          <w:szCs w:val="28"/>
        </w:rPr>
        <w:t>тречи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медицинским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работником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6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вл</w:t>
      </w:r>
      <w:r>
        <w:rPr>
          <w:rFonts w:ascii="Times New Roman" w:hAnsi="Times New Roman" w:cs="Times New Roman"/>
          <w:sz w:val="28"/>
          <w:szCs w:val="28"/>
        </w:rPr>
        <w:t>ажная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уборка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проветривание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6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</w:t>
      </w:r>
      <w:r>
        <w:rPr>
          <w:rFonts w:ascii="Times New Roman" w:hAnsi="Times New Roman" w:cs="Times New Roman"/>
          <w:sz w:val="28"/>
          <w:szCs w:val="28"/>
        </w:rPr>
        <w:t>седы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вредных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привычках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6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6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</w:t>
      </w:r>
      <w:r>
        <w:rPr>
          <w:rFonts w:ascii="Times New Roman" w:hAnsi="Times New Roman" w:cs="Times New Roman"/>
          <w:sz w:val="28"/>
          <w:szCs w:val="28"/>
        </w:rPr>
        <w:t>ортивные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праздники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7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экскурсии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7"/>
        </w:numPr>
        <w:spacing w:line="276" w:lineRule="auto"/>
        <w:ind w:leftChars="100" w:left="20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подвижные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spacing w:before="30" w:after="120" w:line="276" w:lineRule="auto"/>
        <w:ind w:firstLine="33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Утренняя зарядка проводится ежедневно в течение 10-15 минут: в хорошую погоду – на открытом воздухе, в непогоду – в проветриваемых помещениях. Основная задача этого режимного момента, помимо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физического развития и закаливания, создание положительного эмоционального заряда и хорошего физического тонуса на весь день.</w:t>
      </w:r>
    </w:p>
    <w:p w:rsidR="001464A4" w:rsidRDefault="00990709">
      <w:pPr>
        <w:spacing w:after="120"/>
        <w:ind w:firstLine="32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Подвижные игры включают все основные физкультурные элементы: ходьба, бег, прыжки. Они способствуют созданию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хорошего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эмоционально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окрашенного</w:t>
      </w:r>
    </w:p>
    <w:p w:rsidR="001464A4" w:rsidRDefault="00990709">
      <w:pPr>
        <w:spacing w:after="120"/>
        <w:ind w:firstLine="32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настроения у детей, развитию у них таких физических качеств, как ловкость, быстрота, выносливость, а коллективные игры – ещё и воспитание дружбы.</w:t>
      </w:r>
    </w:p>
    <w:p w:rsidR="001464A4" w:rsidRDefault="00990709">
      <w:pPr>
        <w:spacing w:before="30" w:line="276" w:lineRule="auto"/>
        <w:ind w:left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Художественно-эстетический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Пробуждать в детях чувство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прекрасного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464A4" w:rsidRDefault="00990709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Формировать навыки культурного поведения и общения;</w:t>
      </w:r>
    </w:p>
    <w:p w:rsidR="001464A4" w:rsidRDefault="00990709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Прививать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эстетический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вкус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64A4" w:rsidRDefault="00990709">
      <w:pPr>
        <w:spacing w:before="30" w:after="120"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 Формы организации художественно-творческой деятельности: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Изобразительная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Конкурсные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Творческие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конкурсы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;                                 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Игровые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творческие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Концерты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праздники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Творческие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игры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  <w:lang w:val="ru-RU"/>
        </w:rPr>
        <w:t>Мастер – классы по оригами и другие виды и формы прикладного искусства;</w:t>
      </w:r>
    </w:p>
    <w:p w:rsidR="001464A4" w:rsidRDefault="00990709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Выставки (рисунков, поделок и т.д.</w:t>
      </w:r>
      <w:proofErr w:type="gramEnd"/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Прекрасное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окружает нас повсюду: и в природе, и в обществе, и в отношениях  между людьми. Надо только его видеть, чувствовать и понимать. Ростки этого чудесного умения заложены в каждом ребенке. Развивать их – значит воспитывать эстетически. Вот по</w:t>
      </w:r>
      <w:r>
        <w:rPr>
          <w:rFonts w:ascii="Times New Roman" w:hAnsi="Times New Roman" w:cs="Times New Roman"/>
          <w:sz w:val="28"/>
          <w:szCs w:val="28"/>
          <w:lang w:val="ru-RU"/>
        </w:rPr>
        <w:t>чему эстетическое воспитание всегда было и остается важнейшей частью педагогической деятельности детских оздоровительных лагерей.</w:t>
      </w:r>
    </w:p>
    <w:p w:rsidR="001464A4" w:rsidRDefault="00990709">
      <w:pPr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Творческая деятельность – это особая сфера человеческой   активности, в    которой личность не преследует никаких други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 целей, кроме получения удовольствия от проявления духовных и физических сил. Основным назначением творческой деятельности в лагере является развитие у детей креативности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.</w:t>
      </w:r>
      <w:proofErr w:type="gramEnd"/>
    </w:p>
    <w:p w:rsidR="001464A4" w:rsidRDefault="00990709">
      <w:pPr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Изобразительная деятельность в лагере даёт большие возможности в развитии 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удожественных способностей детей. Рисуя, дети усваивают целый ряд навыков изобразительной деятельности, укрепляют зрительную память, учатся замечать и различать цвета и формы окружающего мира. В своих рисунках они воплощают собственное видение мира, свои ф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антазии.</w:t>
      </w:r>
    </w:p>
    <w:p w:rsidR="001464A4" w:rsidRDefault="00990709">
      <w:pPr>
        <w:numPr>
          <w:ilvl w:val="0"/>
          <w:numId w:val="10"/>
        </w:numPr>
        <w:spacing w:line="276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Трудовой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Трудовое воспитание есть процесс вовлечения детей в разнообразные педагогически организованные виды общественно полезного труда с целью передачи им минимума трудовых умений, навыков, развития трудолюбия, других нравственных </w:t>
      </w:r>
      <w:r>
        <w:rPr>
          <w:rFonts w:ascii="Times New Roman" w:hAnsi="Times New Roman" w:cs="Times New Roman"/>
          <w:sz w:val="28"/>
          <w:szCs w:val="28"/>
          <w:lang w:val="ru-RU"/>
        </w:rPr>
        <w:t>качеств, эстетического отношения к целям, процессу и результатам труда.</w:t>
      </w:r>
    </w:p>
    <w:p w:rsidR="001464A4" w:rsidRDefault="00990709">
      <w:pPr>
        <w:spacing w:line="276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    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1464A4" w:rsidRDefault="00990709">
      <w:pPr>
        <w:numPr>
          <w:ilvl w:val="0"/>
          <w:numId w:val="11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Прививать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любовь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труду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64A4" w:rsidRDefault="00990709">
      <w:pPr>
        <w:numPr>
          <w:ilvl w:val="0"/>
          <w:numId w:val="11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рививать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навыки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самообслуживания</w:t>
      </w:r>
      <w:proofErr w:type="spellEnd"/>
    </w:p>
    <w:p w:rsidR="001464A4" w:rsidRDefault="001464A4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color w:val="E36C0A"/>
          <w:sz w:val="10"/>
          <w:szCs w:val="10"/>
        </w:rPr>
      </w:pPr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12"/>
        </w:num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самообслуживающий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12"/>
        </w:num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Общественно-значимый труд (уборка прилегающей </w:t>
      </w:r>
      <w:r>
        <w:rPr>
          <w:rFonts w:ascii="Times New Roman" w:hAnsi="Times New Roman" w:cs="Times New Roman"/>
          <w:sz w:val="28"/>
          <w:szCs w:val="28"/>
          <w:lang w:val="ru-RU"/>
        </w:rPr>
        <w:t>территории)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Бытовой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самообслуживающий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 имеет целью удовлетворения бытовых потребностей ребенка и группы детей за счет личных трудовых усилий. Бытовой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труд ребенка включает в себя уход за одеждой и обувью, уборку помещений от мусора, создания уюта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Самообслуживающая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 детей в лагере включает дежурство по лагерю, по столовой, уборку мусора на прилегающей к отряду территории.</w:t>
      </w: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 Экологический модуль</w:t>
      </w:r>
    </w:p>
    <w:p w:rsidR="001464A4" w:rsidRDefault="00990709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В условиях летнего отдыха у ребят не пропадает стремление к познанию нового, неизвестного, просто это стремление реализуется в других, отличных от школьного урока, формах. С другой стороны, ребята стремятся к практической реализации тех знаний, которые дал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им школа, окружающая среда. </w:t>
      </w:r>
    </w:p>
    <w:p w:rsidR="001464A4" w:rsidRDefault="009907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13"/>
        </w:numPr>
        <w:tabs>
          <w:tab w:val="clear" w:pos="720"/>
          <w:tab w:val="left" w:pos="400"/>
        </w:tabs>
        <w:ind w:leftChars="100" w:left="718" w:hangingChars="185" w:hanging="5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Расширение знаний детей об окружающем мире;</w:t>
      </w:r>
    </w:p>
    <w:p w:rsidR="001464A4" w:rsidRDefault="00990709">
      <w:pPr>
        <w:numPr>
          <w:ilvl w:val="0"/>
          <w:numId w:val="13"/>
        </w:numPr>
        <w:tabs>
          <w:tab w:val="clear" w:pos="720"/>
          <w:tab w:val="left" w:pos="400"/>
        </w:tabs>
        <w:ind w:leftChars="100" w:left="718" w:hangingChars="185" w:hanging="5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Удовлетворение потребности ребенка в реализации своих знаний и умений.</w:t>
      </w:r>
    </w:p>
    <w:p w:rsidR="001464A4" w:rsidRDefault="00990709">
      <w:pPr>
        <w:ind w:leftChars="100" w:left="720" w:hangingChars="185" w:hanging="5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14"/>
        </w:numPr>
        <w:ind w:leftChars="100" w:left="718" w:hangingChars="185" w:hanging="5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библиотека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15"/>
        </w:numPr>
        <w:tabs>
          <w:tab w:val="clear" w:pos="720"/>
          <w:tab w:val="left" w:pos="400"/>
        </w:tabs>
        <w:spacing w:line="276" w:lineRule="auto"/>
        <w:ind w:leftChars="100" w:left="718" w:hangingChars="185" w:hanging="5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КВН;</w:t>
      </w:r>
    </w:p>
    <w:p w:rsidR="001464A4" w:rsidRDefault="00990709">
      <w:pPr>
        <w:numPr>
          <w:ilvl w:val="0"/>
          <w:numId w:val="15"/>
        </w:numPr>
        <w:tabs>
          <w:tab w:val="clear" w:pos="720"/>
          <w:tab w:val="left" w:pos="400"/>
        </w:tabs>
        <w:spacing w:line="276" w:lineRule="auto"/>
        <w:ind w:leftChars="100" w:left="718" w:hangingChars="185" w:hanging="5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виктори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ind w:leftChars="100" w:left="720" w:hangingChars="185" w:hanging="520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6.Патриотический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ind w:leftChars="100" w:left="720" w:hangingChars="185" w:hanging="520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1464A4" w:rsidRDefault="00990709">
      <w:pPr>
        <w:numPr>
          <w:ilvl w:val="0"/>
          <w:numId w:val="16"/>
        </w:numPr>
        <w:ind w:leftChars="100" w:left="718" w:hangingChars="185" w:hanging="51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Воспитывать гордость за свою Родину, народных героев;</w:t>
      </w:r>
    </w:p>
    <w:p w:rsidR="001464A4" w:rsidRDefault="00990709">
      <w:pPr>
        <w:numPr>
          <w:ilvl w:val="0"/>
          <w:numId w:val="16"/>
        </w:numPr>
        <w:spacing w:before="100" w:beforeAutospacing="1" w:after="100" w:afterAutospacing="1"/>
        <w:ind w:leftChars="100" w:left="718" w:hangingChars="185" w:hanging="518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Формирование гражданского самосознания, проявляющегося в ценностном отношении к личности, обществу и государству; </w:t>
      </w:r>
    </w:p>
    <w:p w:rsidR="001464A4" w:rsidRDefault="00990709">
      <w:pPr>
        <w:spacing w:before="100" w:beforeAutospacing="1" w:after="100" w:afterAutospacing="1"/>
        <w:ind w:leftChars="100" w:left="720" w:hangingChars="185" w:hanging="520"/>
        <w:rPr>
          <w:rFonts w:ascii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17"/>
        </w:numPr>
        <w:ind w:leftChars="100" w:left="718" w:hangingChars="185" w:hanging="5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Музея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17"/>
        </w:numPr>
        <w:ind w:leftChars="100" w:left="718" w:hangingChars="185" w:hanging="5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линейка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обелиска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>
        <w:rPr>
          <w:rFonts w:ascii="Times New Roman" w:hAnsi="Times New Roman" w:cs="Times New Roman"/>
          <w:sz w:val="28"/>
          <w:szCs w:val="28"/>
        </w:rPr>
        <w:t>июня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17"/>
        </w:numPr>
        <w:ind w:leftChars="100" w:left="718" w:hangingChars="185" w:hanging="5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просмотр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фильмов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ВОВ.</w:t>
      </w:r>
    </w:p>
    <w:p w:rsidR="001464A4" w:rsidRDefault="00990709">
      <w:pPr>
        <w:tabs>
          <w:tab w:val="left" w:pos="400"/>
        </w:tabs>
        <w:spacing w:before="120" w:after="120"/>
        <w:ind w:leftChars="100" w:left="20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7.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Досуговый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модуль</w:t>
      </w:r>
      <w:proofErr w:type="spellEnd"/>
    </w:p>
    <w:p w:rsidR="001464A4" w:rsidRDefault="00990709">
      <w:pPr>
        <w:tabs>
          <w:tab w:val="left" w:pos="400"/>
        </w:tabs>
        <w:spacing w:before="120" w:after="120"/>
        <w:ind w:leftChars="100" w:left="20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1464A4" w:rsidRDefault="00990709">
      <w:pPr>
        <w:pStyle w:val="a6"/>
        <w:numPr>
          <w:ilvl w:val="0"/>
          <w:numId w:val="18"/>
        </w:numPr>
        <w:tabs>
          <w:tab w:val="left" w:pos="400"/>
        </w:tabs>
        <w:spacing w:before="0" w:beforeAutospacing="0" w:after="0" w:afterAutospacing="0"/>
        <w:ind w:leftChars="100" w:left="20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Вовлечь как можно больше ребят  в различные формы организации досуга;</w:t>
      </w:r>
    </w:p>
    <w:p w:rsidR="001464A4" w:rsidRDefault="00990709">
      <w:pPr>
        <w:pStyle w:val="a6"/>
        <w:numPr>
          <w:ilvl w:val="0"/>
          <w:numId w:val="19"/>
        </w:numPr>
        <w:tabs>
          <w:tab w:val="left" w:pos="400"/>
        </w:tabs>
        <w:spacing w:before="0" w:beforeAutospacing="0" w:after="0" w:afterAutospacing="0"/>
        <w:ind w:leftChars="100" w:left="20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Организовать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творческих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мастерских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464A4" w:rsidRDefault="00990709">
      <w:pPr>
        <w:tabs>
          <w:tab w:val="left" w:pos="400"/>
        </w:tabs>
        <w:ind w:leftChars="100" w:left="2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основе лежит свободный выбор разнообразных общественно-значимых ролей и положений, создаются условия для духовно- нравственного общения, идёт закрепление норм поведения и правил этикета, толерантности. </w:t>
      </w:r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>Досуговая деятельность – это процесс активног</w:t>
      </w:r>
      <w:r>
        <w:rPr>
          <w:rFonts w:ascii="Times New Roman" w:hAnsi="Times New Roman" w:cs="Times New Roman"/>
          <w:sz w:val="28"/>
          <w:szCs w:val="28"/>
          <w:lang w:val="ru-RU"/>
        </w:rPr>
        <w:t>о общения, удовлетворения потребностей детей в контактах, творческой деятельности, интеллектуального и физического развития ребенка, формирования его характера. Организация досуговой деятельности детей – один из компонентов единого процесса жизнедеятельнос</w:t>
      </w:r>
      <w:r>
        <w:rPr>
          <w:rFonts w:ascii="Times New Roman" w:hAnsi="Times New Roman" w:cs="Times New Roman"/>
          <w:sz w:val="28"/>
          <w:szCs w:val="28"/>
          <w:lang w:val="ru-RU"/>
        </w:rPr>
        <w:t>ти ребенка в период пребывания его в лагере.</w:t>
      </w:r>
    </w:p>
    <w:p w:rsidR="001464A4" w:rsidRDefault="001464A4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10"/>
          <w:szCs w:val="10"/>
          <w:lang w:val="ru-RU"/>
        </w:rPr>
      </w:pPr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Виды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досуговой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деятельности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464A4" w:rsidRDefault="00990709">
      <w:pPr>
        <w:numPr>
          <w:ilvl w:val="0"/>
          <w:numId w:val="20"/>
        </w:numPr>
        <w:tabs>
          <w:tab w:val="clear" w:pos="720"/>
          <w:tab w:val="left" w:pos="400"/>
        </w:tabs>
        <w:spacing w:line="276" w:lineRule="auto"/>
        <w:ind w:left="400" w:hanging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развлечение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имеет компенсационный характер, возмещает затраты на другие виды деятельности. Развлекаясь, ребенок включает в свой досуг те физические и духовный способности и склоннос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ти, которые не может реализовать в труде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учёбе.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Развлечениями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являются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соревнований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представлений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прогулки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путешествия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20"/>
        </w:numPr>
        <w:tabs>
          <w:tab w:val="clear" w:pos="720"/>
          <w:tab w:val="left" w:pos="400"/>
        </w:tabs>
        <w:spacing w:line="276" w:lineRule="auto"/>
        <w:ind w:left="400" w:hanging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отдых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какой-то мере освобождает от повседневных забот, дает ощущение эмоционального подъёма и во</w:t>
      </w:r>
      <w:r>
        <w:rPr>
          <w:rFonts w:ascii="Times New Roman" w:hAnsi="Times New Roman" w:cs="Times New Roman"/>
          <w:sz w:val="28"/>
          <w:szCs w:val="28"/>
          <w:lang w:val="ru-RU"/>
        </w:rPr>
        <w:t>зможности открытого выражения своих чувств;</w:t>
      </w:r>
    </w:p>
    <w:p w:rsidR="001464A4" w:rsidRDefault="00990709">
      <w:pPr>
        <w:numPr>
          <w:ilvl w:val="0"/>
          <w:numId w:val="20"/>
        </w:numPr>
        <w:tabs>
          <w:tab w:val="clear" w:pos="720"/>
          <w:tab w:val="left" w:pos="400"/>
        </w:tabs>
        <w:spacing w:line="276" w:lineRule="auto"/>
        <w:ind w:left="400" w:hanging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самообразование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направлено на приобщение детей к культурным ценностям.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самообразованию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относятся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экскурсии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дискуссии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20"/>
        </w:numPr>
        <w:tabs>
          <w:tab w:val="clear" w:pos="720"/>
          <w:tab w:val="left" w:pos="400"/>
        </w:tabs>
        <w:spacing w:line="276" w:lineRule="auto"/>
        <w:ind w:left="400" w:hanging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творчество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наиболее высокий уровень досуговой деятельности. Воспитанники л</w:t>
      </w:r>
      <w:r>
        <w:rPr>
          <w:rFonts w:ascii="Times New Roman" w:hAnsi="Times New Roman" w:cs="Times New Roman"/>
          <w:sz w:val="28"/>
          <w:szCs w:val="28"/>
          <w:lang w:val="ru-RU"/>
        </w:rPr>
        <w:t>агеря посещают творческие мастерские;</w:t>
      </w:r>
    </w:p>
    <w:p w:rsidR="001464A4" w:rsidRDefault="00990709">
      <w:pPr>
        <w:numPr>
          <w:ilvl w:val="0"/>
          <w:numId w:val="20"/>
        </w:numPr>
        <w:tabs>
          <w:tab w:val="clear" w:pos="720"/>
          <w:tab w:val="left" w:pos="400"/>
        </w:tabs>
        <w:spacing w:line="276" w:lineRule="auto"/>
        <w:ind w:left="400" w:hanging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является необходимым условием развития и формирования личности, групп на основе общего интереса.</w:t>
      </w:r>
    </w:p>
    <w:p w:rsidR="001464A4" w:rsidRDefault="00990709">
      <w:pPr>
        <w:numPr>
          <w:ilvl w:val="0"/>
          <w:numId w:val="21"/>
        </w:numPr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Кружковый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spacing w:line="276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Важным направлением воспитательной работы в лагере является кружковая деятельность, объединяющая детей по интересам в малые группы.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Включает в себя развитие детей средствами совместного творчества, в процессе которого идёт закрепление норм поведения и пра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вил этикета, знакомство с новыми предметами и явлениями, воспитание бережного отношения к природе, любви к труду. Создаются условия для реализации собственных интересов детей в наиболее целесообразном применении.</w:t>
      </w:r>
    </w:p>
    <w:p w:rsidR="001464A4" w:rsidRDefault="00990709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22"/>
        </w:numPr>
        <w:tabs>
          <w:tab w:val="clear" w:pos="78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Расширить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кругозор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64A4" w:rsidRDefault="00990709">
      <w:pPr>
        <w:numPr>
          <w:ilvl w:val="0"/>
          <w:numId w:val="22"/>
        </w:numPr>
        <w:tabs>
          <w:tab w:val="clear" w:pos="78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Развить 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ознавательные интересы и творческие способности детей. </w:t>
      </w:r>
    </w:p>
    <w:p w:rsidR="001464A4" w:rsidRDefault="00990709">
      <w:pPr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Организация кружковой деятельности в лагере включает ряд этапов:</w:t>
      </w:r>
    </w:p>
    <w:p w:rsidR="001464A4" w:rsidRDefault="00990709">
      <w:pPr>
        <w:numPr>
          <w:ilvl w:val="0"/>
          <w:numId w:val="23"/>
        </w:numPr>
        <w:tabs>
          <w:tab w:val="clear" w:pos="108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изучение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интересов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23"/>
        </w:numPr>
        <w:tabs>
          <w:tab w:val="clear" w:pos="108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кружках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23"/>
        </w:numPr>
        <w:tabs>
          <w:tab w:val="clear" w:pos="108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текущее отражение результатов деятельности детей;</w:t>
      </w:r>
    </w:p>
    <w:p w:rsidR="001464A4" w:rsidRDefault="00990709">
      <w:pPr>
        <w:numPr>
          <w:ilvl w:val="0"/>
          <w:numId w:val="23"/>
        </w:numPr>
        <w:tabs>
          <w:tab w:val="clear" w:pos="108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подведение итогов работы </w:t>
      </w:r>
      <w:r>
        <w:rPr>
          <w:rFonts w:ascii="Times New Roman" w:hAnsi="Times New Roman" w:cs="Times New Roman"/>
          <w:sz w:val="28"/>
          <w:szCs w:val="28"/>
          <w:lang w:val="ru-RU"/>
        </w:rPr>
        <w:t>кружков в конце смены.</w:t>
      </w:r>
    </w:p>
    <w:p w:rsidR="001464A4" w:rsidRDefault="00990709">
      <w:pPr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24"/>
        </w:numPr>
        <w:tabs>
          <w:tab w:val="clear" w:pos="72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аппликация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лепка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24"/>
        </w:numPr>
        <w:tabs>
          <w:tab w:val="clear" w:pos="720"/>
          <w:tab w:val="left" w:pos="400"/>
        </w:tabs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эстафета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1464A4" w:rsidRDefault="00990709">
      <w:pPr>
        <w:numPr>
          <w:ilvl w:val="0"/>
          <w:numId w:val="24"/>
        </w:numPr>
        <w:tabs>
          <w:tab w:val="clear" w:pos="72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викторины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64A4" w:rsidRDefault="00990709">
      <w:pPr>
        <w:numPr>
          <w:ilvl w:val="0"/>
          <w:numId w:val="24"/>
        </w:numPr>
        <w:tabs>
          <w:tab w:val="clear" w:pos="720"/>
          <w:tab w:val="left" w:pos="400"/>
        </w:tabs>
        <w:spacing w:line="276" w:lineRule="auto"/>
        <w:ind w:left="196" w:hangingChars="70" w:hanging="19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ролевые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игры</w:t>
      </w:r>
      <w:proofErr w:type="spellEnd"/>
    </w:p>
    <w:p w:rsidR="001464A4" w:rsidRDefault="00990709">
      <w:pPr>
        <w:spacing w:line="276" w:lineRule="auto"/>
        <w:ind w:left="197" w:hangingChars="70" w:hanging="197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Социально-психологический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модуль</w:t>
      </w:r>
      <w:proofErr w:type="spellEnd"/>
    </w:p>
    <w:p w:rsidR="001464A4" w:rsidRDefault="00990709">
      <w:pPr>
        <w:spacing w:line="276" w:lineRule="auto"/>
        <w:ind w:left="197" w:hangingChars="70" w:hanging="197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Задачи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1464A4" w:rsidRDefault="00990709">
      <w:pPr>
        <w:numPr>
          <w:ilvl w:val="0"/>
          <w:numId w:val="25"/>
        </w:numPr>
        <w:spacing w:before="150" w:after="150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оказание помощи в создании благоприятного микроклимата в отрядах, как о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сновного фактора адаптации в условиях лагеря;</w:t>
      </w:r>
    </w:p>
    <w:p w:rsidR="001464A4" w:rsidRDefault="00990709">
      <w:pPr>
        <w:numPr>
          <w:ilvl w:val="0"/>
          <w:numId w:val="25"/>
        </w:numPr>
        <w:spacing w:before="150" w:after="150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формирование у детей личностных качеств, необходимых для успешного взаимодействия в детском временном коллективе;</w:t>
      </w:r>
    </w:p>
    <w:p w:rsidR="001464A4" w:rsidRDefault="00990709">
      <w:pPr>
        <w:numPr>
          <w:ilvl w:val="0"/>
          <w:numId w:val="25"/>
        </w:numPr>
        <w:spacing w:before="150" w:after="150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развитие коммуникативных способностей,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эмпатии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 толерантности;</w:t>
      </w:r>
    </w:p>
    <w:p w:rsidR="001464A4" w:rsidRDefault="00990709">
      <w:pPr>
        <w:numPr>
          <w:ilvl w:val="0"/>
          <w:numId w:val="25"/>
        </w:numPr>
        <w:spacing w:before="150" w:after="15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содействие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снятию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эмоционального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напряжения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64A4" w:rsidRDefault="00990709">
      <w:pPr>
        <w:numPr>
          <w:ilvl w:val="0"/>
          <w:numId w:val="25"/>
        </w:numPr>
        <w:spacing w:before="150" w:after="150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развитие рефлексивного сознания детей с учетом их возрастных особенностей.</w:t>
      </w:r>
    </w:p>
    <w:p w:rsidR="001464A4" w:rsidRDefault="00990709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 xml:space="preserve">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64A4" w:rsidRDefault="00990709">
      <w:pPr>
        <w:numPr>
          <w:ilvl w:val="0"/>
          <w:numId w:val="26"/>
        </w:numPr>
        <w:ind w:left="601" w:hanging="36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лекции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беседы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64A4" w:rsidRDefault="00990709">
      <w:pPr>
        <w:numPr>
          <w:ilvl w:val="0"/>
          <w:numId w:val="26"/>
        </w:numPr>
        <w:ind w:left="601" w:hanging="36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психодиагностические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методы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анкетирование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тестирование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1464A4" w:rsidRDefault="00990709">
      <w:pPr>
        <w:numPr>
          <w:ilvl w:val="0"/>
          <w:numId w:val="26"/>
        </w:numPr>
        <w:ind w:left="601" w:hanging="36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методы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сказкотерапии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игротерапии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64A4" w:rsidRDefault="00990709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релаксация</w:t>
      </w:r>
      <w:proofErr w:type="spellEnd"/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Организация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взаимодействия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летнего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оздоровительного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лагеря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дневным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пребыванием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детей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«В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тридевятом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царстве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» с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социумом</w:t>
      </w:r>
      <w:proofErr w:type="spellEnd"/>
    </w:p>
    <w:p w:rsidR="001464A4" w:rsidRDefault="001464A4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43" style="position:absolute;left:0;text-align:left;margin-left:153pt;margin-top:12.8pt;width:106.5pt;height:54pt;z-index:251660288;mso-width-relative:page;mso-height-relative:page" o:gfxdata="UEsDBAoAAAAAAIdO4kAAAAAAAAAAAAAAAAAEAAAAZHJzL1BLAwQUAAAACACHTuJAvZz/edgAAAAK&#10;AQAADwAAAGRycy9kb3ducmV2LnhtbE2PwU7DMAyG70i8Q2QkbizpyiooTSdRNIY4IHXwAFlr2orG&#10;qZKsK2+POcHR9qff319sFzuKGX0YHGlIVgoEUuPagToNH++7mzsQIRpqzegINXxjgG15eVGYvHVn&#10;qnE+xE5wCIXcaOhjnHIpQ9OjNWHlJiS+fTpvTeTRd7L15szhdpRrpTJpzUD8oTcTVj02X4eT1XBL&#10;9RO++qp6W+qX3fzo98Oz2mt9fZWoBxARl/gHw68+q0PJTkd3ojaIUUOqMu4SNaw3GQgGNsk9L45M&#10;pmkGsizk/wrlD1BLAwQUAAAACACHTuJAHl5IbmkCAADoBAAADgAAAGRycy9lMm9Eb2MueG1srVTN&#10;jtMwEL4j8Q6W7zRpV+12q6Z7oJQLgpUK4uzaTmLJf7Ldpr0hcUXiEXgILoiffYb0jRg73dLuXnog&#10;kZKZePzNN59nMr3dKok23HlhdIH7vRwjrqlhQlcF/vB+8WKMkQ9EMyKN5gXecY9vZ8+fTRs74QNT&#10;G8m4QwCi/aSxBa5DsJMs87TmiviesVzDYmmcIgFcV2XMkQbQlcwGeT7KGuOYdYZy7+HrvFvEB0R3&#10;CaApS0H53NC14jp0qI5LEqAkXwvr8SyxLUtOw7uy9DwgWWCoNKQnJAF7FZ/ZbEomlSO2FvRAgVxC&#10;4VFNiggNSY9QcxIIWjvxBEoJ6ow3ZehRo7KukKQIVNHPH2mzrInlqRaQ2tuj6P7/wdK3mzuHBINO&#10;AEk0UXDi7bf9p/3X9nd7v//cfm/v21/7L+2f9kf7E0EQKNZYP4GNS3vnDp4HM5a/LZ2KbygMbZPK&#10;u6PKfBsQhY/9q+FgOIRsFNZG4+E4T6DZv93W+fCaG4WiUWAHp5jEJZs3PkBGCH0Iicm8kYIthJTJ&#10;cdXqpXRoQ+DEF3Ad0c/CpEZNgW+ACfAg0MYltA+YyoIUXlcp39kOfwqcpytqAVzOwiKxOfF1RyAt&#10;dU2mROBRLjKpOWGvNENhZ0FtDVOGIxnFGUaSw1BGK0UGIuQlkUBC6gjNU8uDStExa8i4rFmDmIg6&#10;9vPr69EVBg8GoD++6WpARFaQkwaHkTPhowh16rt4bk8EHefx7g5D2pp0VQ4j0oMYnUxJmCOB5J1w&#10;y2IHdT0TrbBdbaHeaK4M20FDrq0TVR05J9i4AgOQYA7DGifs1Af79Ac1+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9nP952AAAAAoBAAAPAAAAAAAAAAEAIAAAACIAAABkcnMvZG93bnJldi54bWxQ&#10;SwECFAAUAAAACACHTuJAHl5IbmkCAADoBAAADgAAAAAAAAABACAAAAAnAQAAZHJzL2Uyb0RvYy54&#10;bWxQSwUGAAAAAAYABgBZAQAAAgYAAAAA&#10;" fillcolor="yellow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ДК </w:t>
                  </w:r>
                  <w:r>
                    <w:rPr>
                      <w:b/>
                      <w:sz w:val="24"/>
                      <w:szCs w:val="24"/>
                      <w:lang w:val="ru-RU"/>
                    </w:rPr>
                    <w:t>сельский</w:t>
                  </w:r>
                </w:p>
              </w:txbxContent>
            </v:textbox>
          </v:rect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42" style="position:absolute;left:0;text-align:left;margin-left:340.5pt;margin-top:4.5pt;width:106.5pt;height:54pt;z-index:251667456;mso-width-relative:page;mso-height-relative:page" o:gfxdata="UEsDBAoAAAAAAIdO4kAAAAAAAAAAAAAAAAAEAAAAZHJzL1BLAwQUAAAACACHTuJAji0cNtgAAAAJ&#10;AQAADwAAAGRycy9kb3ducmV2LnhtbE2PwU7DMBBE70j8g7VI3KgdVJU0xKlEUCnigJTCB7jJNoka&#10;ryPbTcPfs5zoaXc1o9k3+Wa2g5jQh96RhmShQCDVrump1fD9tX1IQYRoqDGDI9TwgwE2xe1NbrLG&#10;XajCaR9bwSEUMqOhi3HMpAx1h9aEhRuRWDs6b03k07ey8ebC4XaQj0qtpDU98YfOjFh2WJ/2Z6th&#10;SdUrfviy/Jyr9+304nf9m9ppfX+XqGcQEef4b4Y/fEaHgpkO7kxNEIOGVZpwl6hhzYP1dL3k5cDG&#10;5EmBLHJ53aD4BVBLAwQUAAAACACHTuJArQCOD2sCAADoBAAADgAAAGRycy9lMm9Eb2MueG1srVTN&#10;jtowEL5X6jtYvpcEtrAsIuyhlF6qdiVa9WxsJ7HkP9mGwK1Sr5X6CH2IXlb92WcIb9Sxw1LYveyh&#10;QQoz8eSbb76ZyfR6qyTacOeF0QXu93KMuKaGCV0V+OOHxYsxRj4QzYg0mhd4xz2+nj1/Nm3shA9M&#10;bSTjDgGI9pPGFrgOwU6yzNOaK+J7xnINh6VxigRwXZUxRxpAVzIb5Pkoa4xj1hnKvYen8+4QHxDd&#10;UwBNWQrK54auFdehQ3VckgAl+VpYj2eJbVlyGt6XpecByQJDpSHdIQnYq3jPZlMyqRyxtaAHCuQp&#10;FB7UpIjQkPQINSeBoLUTj6CUoM54U4YeNSrrCkmKQBX9/IE2y5pYnmoBqb09iu7/Hyx9t7lxSDCY&#10;hJcYaaKg4+33/ef9t/Z3e7f/0v5o79pf+6/tn/a2/YkgCBRrrJ/Ai0t74w6eBzOWvy2div9QGNom&#10;lXdHlfk2IAoP+xfDwXAIDaBwNhoPx3lqQ/bvbet8eMONQtEosIMuJnHJ5q0PkBFC70NiMm+kYAsh&#10;ZXJctXolHdoQ6PgCriP6WZjUqCnwFTABHgTGuITxAVNZkMLrKuU7e8OfAufpiloAl7OwSGxOfN0R&#10;SEfdkCkReJSLTGpO2GvNUNhZUFvDluFIRnGGkeSwlNFKkYEI+ZRIICF1hOZp5EGl6Jg1ZFzWrEFM&#10;RB37+eXl6AKDBwvQH191NSAiK8hJg8PImfBJhDrNXezbI0HHefx1zZC2Jl2Vw4h0L0YnUxLmSCB5&#10;J9yyOEHdzEQrbFdbqDeaK8N2MJBr60RVR84JNp7AAiSYw7LGDTv1wT79QM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I4tHDbYAAAACQEAAA8AAAAAAAAAAQAgAAAAIgAAAGRycy9kb3ducmV2Lnht&#10;bFBLAQIUABQAAAAIAIdO4kCtAI4PawIAAOgEAAAOAAAAAAAAAAEAIAAAACcBAABkcnMvZTJvRG9j&#10;LnhtbFBLBQYAAAAABgAGAFkBAAAEBgAAAAA=&#10;" fillcolor="yellow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  <w:lang w:val="ru-RU"/>
                    </w:rPr>
                    <w:t>ИП</w:t>
                  </w:r>
                  <w:proofErr w:type="gramStart"/>
                  <w:r>
                    <w:rPr>
                      <w:b/>
                      <w:sz w:val="24"/>
                      <w:szCs w:val="24"/>
                      <w:lang w:val="ru-RU"/>
                    </w:rPr>
                    <w:t>.К</w:t>
                  </w:r>
                  <w:proofErr w:type="gramEnd"/>
                  <w:r>
                    <w:rPr>
                      <w:b/>
                      <w:sz w:val="24"/>
                      <w:szCs w:val="24"/>
                      <w:lang w:val="ru-RU"/>
                    </w:rPr>
                    <w:t>омилов</w:t>
                  </w:r>
                  <w:proofErr w:type="spellEnd"/>
                </w:p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sz w:val="24"/>
                      <w:szCs w:val="24"/>
                      <w:lang w:val="ru-RU"/>
                    </w:rPr>
                    <w:t>ИП Осипов С.И.</w:t>
                  </w:r>
                </w:p>
              </w:txbxContent>
            </v:textbox>
          </v:rect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41" style="position:absolute;left:0;text-align:left;margin-left:-14.85pt;margin-top:9.5pt;width:86.25pt;height:54pt;z-index:251661312;mso-width-relative:page;mso-height-relative:page" o:gfxdata="UEsDBAoAAAAAAIdO4kAAAAAAAAAAAAAAAAAEAAAAZHJzL1BLAwQUAAAACACHTuJA4AxsetgAAAAK&#10;AQAADwAAAGRycy9kb3ducmV2LnhtbE2PwU7DMBBE70j8g7VI3Fq7UUVpiFOJoFLEoVIKH+Am2yRq&#10;vI5sNw1/z/YEtx3N0+xMtplsL0b0oXOkYTFXIJAqV3fUaPj+2s6eQYRoqDa9I9TwgwE2+f1dZtLa&#10;XanE8RAbwSEUUqOhjXFIpQxVi9aEuRuQ2Ds5b01k6RtZe3PlcNvLRKknaU1H/KE1AxYtVufDxWpY&#10;UvmGn74o9lP5sR1f/a57VzutHx8W6gVExCn+wXCrz9Uh505Hd6E6iF7DLFmvGGVjzZtuwDLhLUc+&#10;kpUCmWfy/4T8F1BLAwQUAAAACACHTuJAlI2RgmoCAADoBAAADgAAAGRycy9lMm9Eb2MueG1srVTN&#10;jtMwEL4j8Q6W7zRpV/3VpnuglAuClQri7NpOYsl/st2mvSFxReIReAguiJ99hvSNGDvd0t299EAq&#10;pTPx5JtvvpnJ9c1OSbTlzgujC9zv5RhxTQ0Tuirwh/fLFxOMfCCaEWk0L/Cee3wzf/7surEzPjC1&#10;kYw7BCDazxpb4DoEO8syT2uuiO8ZyzUclsYpEsB1VcYcaQBdyWyQ56OsMY5ZZyj3Hp4uukN8RHSX&#10;AJqyFJQvDN0orkOH6rgkAUrytbAezxPbsuQ0vCtLzwOSBYZKQ7pDErDX8Z7Nr8mscsTWgh4pkEso&#10;PKpJEaEh6QlqQQJBGyeeQClBnfGmDD1qVNYVkhSBKvr5I21WNbE81QJSe3sS3f8/WPp2e+uQYDAJ&#10;fYw0UdDx9tvh0+Fr+7u9O3xuv7d37a/Dl/ZP+6P9iSAIFGusn8GLK3vrjp4HM5a/K52K/1AY2iWV&#10;9yeV+S4gCg/7+XR4NR5iROFsNBlO8tSG7N/b1vnwmhuFolFgB11M4pLtGx8gI4Teh8Rk3kjBlkLK&#10;5Lhq/VI6tCXQ8SVcJ/QHYVKjpsDT4SDyIDDGJYwPmMqCFF5XKd+DN/w5cJ6uqAVweRAWiS2IrzsC&#10;6agbMiUCj3KRWc0Je6UZCnsLamvYMhzJKM4wkhyWMlopMhAhL4kEElJHaJ5GHlSKjtlAxlXNGsRE&#10;1LGfj8ejKwweLEB/Mu1qQERWkJMGh5Ez4aMIdZq72Lcngk7y+OuaIW1NuiqHEelejE6mJMyJQPLO&#10;uGVxgrqZiVbYrXdQbzTXhu1hIDfWiaqOnBNsPIEFSDDHZY0bdu6Dff6Bmv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4AxsetgAAAAKAQAADwAAAAAAAAABACAAAAAiAAAAZHJzL2Rvd25yZXYueG1s&#10;UEsBAhQAFAAAAAgAh07iQJSNkYJqAgAA6AQAAA4AAAAAAAAAAQAgAAAAJwEAAGRycy9lMm9Eb2Mu&#10;eG1sUEsFBgAAAAAGAAYAWQEAAAMGAAAAAA==&#10;" fillcolor="yellow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Школьный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музей</w:t>
                  </w:r>
                  <w:proofErr w:type="spellEnd"/>
                </w:p>
                <w:p w:rsidR="001464A4" w:rsidRDefault="009907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40" style="position:absolute;left:0;text-align:left;flip:x y;z-index:251674624;mso-width-relative:page;mso-height-relative:page" from="210.45pt,2.4pt" to="210.45pt,65.4pt" o:gfxdata="UEsDBAoAAAAAAIdO4kAAAAAAAAAAAAAAAAAEAAAAZHJzL1BLAwQUAAAACACHTuJAVXBVcdYAAAAJ&#10;AQAADwAAAGRycy9kb3ducmV2LnhtbE2PzU7DMBCE70i8g7WVuFTUTkBVCXEqhARUXCpaHsCNlyTU&#10;Xkex05+37yIOcNvRfJqdKZcn78QBh9gF0pDNFAikOtiOGg2f25fbBYiYDFnjAqGGM0ZYVtdXpSls&#10;ONIHHjapERxCsTAa2pT6QspYt+hNnIUeib2vMHiTWA6NtIM5crh3MldqLr3piD+0psfnFuv9ZvQa&#10;nvr195ivslertvl06lbzLLy9a30zydQjiISn9AfDT32uDhV32oWRbBROw32uHhjlgxew/6t3DN6p&#10;BciqlP8XVBdQSwMEFAAAAAgAh07iQAkjFd8WAgAADwQAAA4AAABkcnMvZTJvRG9jLnhtbK1TzY7T&#10;MBC+I/EOlu80adGiJWq6hy0LBwSV+LlPHTux5D/ZbtPe4Al4BF6ClTjs8gzpGzF2ShcWIe2BHOKx&#10;Z/zNfN+M5xc7rciW+yCtqel0UlLCDbONNG1NP7y/enJOSYhgGlDW8JrueaAXi8eP5r2r+Mx2VjXc&#10;EwQxoepdTbsYXVUUgXVcQ5hYxw06hfUaIm59WzQeekTXqpiV5bOit75x3jIeAp4uRyc9IvqHAFoh&#10;JONLyzaamziieq4gIqXQSRfoIlcrBGfxrRCBR6Jqikxj/mMStNfpXyzmULUeXCfZsQR4SAn3OGmQ&#10;BpOeoJYQgWy8/AtKS+ZtsCJOmNXFSCQrgiym5T1t3nXgeOaCUgd3Ej38P1j2ZrvyRDY4CU8pMaCx&#10;48PXw6fDl+Fm+DFck8PntAzfhu/DLa63uF4TjEXhehcqvH9pVv64C27lkwo74TURSrpXiEuz9TFZ&#10;yYecyS43YH9qAN9FwsZDhqfnJWqRe1OMWOme8yG+5FaTZNRUSZOkgQq2r0PE/Bj6KyQdK0P6mj4/&#10;m51RwgDnVOB8oKkdcg2mzXeDVbK5kkqlG8G360vlyRbSrOQvsUTcP8JSkiWEbozLrnGKOg7NC9OQ&#10;uHcoosHHQ1MJmjeUKI5vLVkICFUEqe4io5dgWvWPaEyvDFaRxB7lTdbaNnvs28Z52XaoxjRXmjw4&#10;J7nm40ynQfx9n5Hu3vH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VwVXHWAAAACQEAAA8AAAAA&#10;AAAAAQAgAAAAIgAAAGRycy9kb3ducmV2LnhtbFBLAQIUABQAAAAIAIdO4kAJIxXfFgIAAA8EAAAO&#10;AAAAAAAAAAEAIAAAACUBAABkcnMvZTJvRG9jLnhtbFBLBQYAAAAABgAGAFkBAACtBQAAAAA=&#10;">
            <v:stroke endarrow="block"/>
          </v:lin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39" style="position:absolute;left:0;text-align:left;flip:y;z-index:251669504;mso-width-relative:page;mso-height-relative:page" from="270pt,1.95pt" to="340.5pt,58.3pt" o:gfxdata="UEsDBAoAAAAAAIdO4kAAAAAAAAAAAAAAAAAEAAAAZHJzL1BLAwQUAAAACACHTuJAb/ziJ9kAAAAJ&#10;AQAADwAAAGRycy9kb3ducmV2LnhtbE2PwU7DMBBE70j8g7VI3KhtaKM2jdMDAokTghYh9ebGJgmN&#10;1yHeNoWvZ3uC42hGM2+K1Sl04uiH1EY0oCcKhMcquhZrA2+bx5s5iEQWne0iegPfPsGqvLwobO7i&#10;iK/+uKZacAmm3BpoiPpcylQ1Ptg0ib1H9j7iECyxHGrpBjtyeejkrVKZDLZFXmhs7+8bX+3Xh2Bg&#10;sRln8WXYv091+7X9efik/umZjLm+0moJgvyJ/sJwxmd0KJlpFw/okugMzKaKv5CBuwUI9rO5Zr3j&#10;oM4ykGUh/z8ofwFQSwMEFAAAAAgAh07iQOmsVIQWAgAACgQAAA4AAABkcnMvZTJvRG9jLnhtbK1T&#10;y47TMBTdI/EPlvc0bSHDTNR0FlOGDYJKPPa3jpNY8ku227Q7+AI+gZ9gJBYM35D+EddO6MAgpFmQ&#10;RXzte3x8z/H14nKvJNlx54XRJZ1NppRwzUwldFPS9++un5xT4gPoCqTRvKQH7unl8vGjRWcLPjet&#10;kRV3BEm0Lzpb0jYEW2SZZy1X4CfGco3J2jgFAaeuySoHHbIrmc2n07OsM66yzjDuPa6uhiQdGd1D&#10;CE1dC8ZXhm0V12FgdVxCQEm+FdbTZaq2rjkLb+ra80BkSVFpSH88BONN/GfLBRSNA9sKNpYADynh&#10;niYFQuOhJ6oVBCBbJ/6iUoI5400dJsyobBCSHEEVs+k9b962YHnSglZ7ezLd/z9a9nq3dkRU2Alz&#10;SjQovPH+y/Hj8XP/vf/R35Djpzj0X/tv/S2OtzjeEMSicZ31Be6/0ms3zrxdu+jCvnaK1FLYD8ib&#10;fEGlZJ9sP5xs5/tAGC6eX+RPc7wQhqnns/zsWR7Zs4Em0lnnw0tuFIlBSaXQ0RUoYPfKhwH6CxKX&#10;pSZdSS/yeY6cgC1aY2tgqCzK9LpJe72RoroWUsYd3jWbK+nIDmKbpG8s4Q9YPGQFvh1wKRVhULQc&#10;qhe6IuFg0T+N74bGEhSvKJEcn1mMEjKAkHfI4AToRv4DjQ5IjUZEnwdnY7Qx1QGvbGudaFp0Y5Yq&#10;jRlskWTb2M6xB3+fJ6a7J7z8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/84ifZAAAACQEAAA8A&#10;AAAAAAAAAQAgAAAAIgAAAGRycy9kb3ducmV2LnhtbFBLAQIUABQAAAAIAIdO4kDprFSEFgIAAAoE&#10;AAAOAAAAAAAAAAEAIAAAACgBAABkcnMvZTJvRG9jLnhtbFBLBQYAAAAABgAGAFkBAACwBQAAAAA=&#10;">
            <v:stroke endarrow="block"/>
          </v:lin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38" style="position:absolute;left:0;text-align:left;flip:x y;z-index:251675648;mso-width-relative:page;mso-height-relative:page" from="1in,6.2pt" to="134.85pt,69.2pt" o:gfxdata="UEsDBAoAAAAAAIdO4kAAAAAAAAAAAAAAAAAEAAAAZHJzL1BLAwQUAAAACACHTuJAiTir3tkAAAAK&#10;AQAADwAAAGRycy9kb3ducmV2LnhtbE2PwU7DMBBE70j8g7VIXCpqJ0RRCXEqhARUXCpaPsCNlyRg&#10;r6PYacvfs5zgtrM7mp1Xr8/eiSNOcQikIVsqEEhtsAN1Gt73TzcrEDEZssYFQg3fGGHdXF7UprLh&#10;RG943KVOcAjFymjoUxorKWPbozdxGUYkvn2EyZvEcuqkncyJw72TuVKl9GYg/tCbER97bL92s9fw&#10;MG4/53yTPVu1zxcLtymz8PKq9fVVpu5BJDynPzP81ufq0HCnQ5jJRuFYFwWzJB7yAgQb8vKOWQ68&#10;uF0VIJta/kdofgBQSwMEFAAAAAgAh07iQLf0UPYcAgAAFAQAAA4AAABkcnMvZTJvRG9jLnhtbK1T&#10;S44TMRDdI3EHy3vSSdBAppXOLCYMLBBE4rOvuO1uS/7JdtLJDk7AEbgEI82C4QydG1F2hwwMQpoF&#10;vWiXXVXP9V6V5xc7rciW+yCtqehkNKaEG2ZraZqKfnh/9WRGSYhgalDW8IrueaAXi8eP5p0r+dS2&#10;VtXcEwQxoexcRdsYXVkUgbVcQxhZxw06hfUaIm59U9QeOkTXqpiOx8+Kzvraect4CHi6HJz0iOgf&#10;AmiFkIwvLdtobuKA6rmCiJRCK12gi1ytEJzFt0IEHomqKDKN+Y+XoL1O/2Ixh7Lx4FrJjiXAQ0q4&#10;x0mDNHjpCWoJEcjGy7+gtGTeBiviiFldDESyIshiMr6nzbsWHM9cUOrgTqKH/wfL3mxXnsgaJ+GM&#10;EgMaO95/PXw6fOm/9z/6a3L4nJb+W3/T3+J6i+s1wVgUrnOhxPxLs/LHXXArn1TYCa+JUNK9Qlya&#10;rY/JSj7kTHa5AftTA/guEoaHz89ns6fYGoau2RgFyQ0qBsCU7HyIL7nVJBkVVdIkfaCE7esQsQgM&#10;/RWSjpUhXUXPz6bIjQEOq8AhQVM7JBxMk3ODVbK+kkqljOCb9aXyZAtpYPKXqCLuH2HpkiWEdojL&#10;rmGUWg71C1OTuHeopMEXRFMJmteUKI4PLlkICGUEqe4io5dgGvWPaLxeGawiKT5onKy1rffYvI3z&#10;smlRjUmuNHlwWHLNx8FO0/j7PiPdPeb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k4q97ZAAAA&#10;CgEAAA8AAAAAAAAAAQAgAAAAIgAAAGRycy9kb3ducmV2LnhtbFBLAQIUABQAAAAIAIdO4kC39FD2&#10;HAIAABQEAAAOAAAAAAAAAAEAIAAAACgBAABkcnMvZTJvRG9jLnhtbFBLBQYAAAAABgAGAFkBAAC2&#10;BQAAAAA=&#10;">
            <v:stroke endarrow="block"/>
          </v:lin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oval id="_x0000_s1037" style="position:absolute;left:0;text-align:left;margin-left:94.25pt;margin-top:1pt;width:248.3pt;height:3in;z-index:251668480;mso-width-relative:page;mso-height-relative:page" o:gfxdata="UEsDBAoAAAAAAIdO4kAAAAAAAAAAAAAAAAAEAAAAZHJzL1BLAwQUAAAACACHTuJA44ewdNoAAAAJ&#10;AQAADwAAAGRycy9kb3ducmV2LnhtbE2PzU7DMBCE70i8g7VI3Kid9EchxKkQKodKHKAg0d7ceEki&#10;4nUUu03p07M9wXE0o5lviuXJdeKIQ2g9aUgmCgRS5W1LtYaP9+e7DESIhqzpPKGGHwywLK+vCpNb&#10;P9IbHjexFlxCITcamhj7XMpQNehMmPgeib0vPzgTWQ61tIMZudx1MlVqIZ1piRca0+NTg9X35uA0&#10;DLhVL7vV/W76+ZqecT2q9fZxpfXtTaIeQEQ8xb8wXPAZHUpm2vsD2SA61lk256iGlC+xv8jmCYi9&#10;htl0pkCWhfz/oPwFUEsDBBQAAAAIAIdO4kBrWdBZBgIAABkEAAAOAAAAZHJzL2Uyb0RvYy54bWyt&#10;U0tu2zAQ3RfoHQjua0l2EjuC5SxquJuiDeAUXdMUJRHgD0Paki/TMxTd9hI+UoeU6zrJJovKgDzD&#10;IR/fezNaPgxakYMAL62paDHJKRGG21qatqLfnjYfFpT4wEzNlDWiokfh6cPq/btl70oxtZ1VtQCC&#10;IMaXvatoF4Irs8zzTmjmJ9YJg8XGgmYBU2izGliP6Fpl0zy/y3oLtQPLhfe4uh6L9IwIbwG0TSO5&#10;WFu+18KEERWEYgEl+U46T1eJbdMIHr42jReBqIqi0pDeeAnGu/jOVktWtsBcJ/mZAnsLhReaNJMG&#10;L71ArVlgZA/yFZSWHKy3TZhwq7NRSHIEVRT5C2+2HXMiaUGrvbuY7v8fLP9yeAQia5wESgzT2PDT&#10;j9Ov08/Tb1JEd3rnS9y0dY9wzjyGUerQgI7/KIIMydHjxVExBMJxcVbczm4KNJtjbTq/meEERNTs&#10;33EHPnwSVpMYVFQohQ2MqlnJDp99GHf/3RWXvVWy3kilUgLt7qMCcmDY4Q0+lwuebVMmbjY2HhsR&#10;xxWRZgSviWW7DwK2Xd2TWkYuRT6f380oZjgxxeI+jw8lTLX45fAAlIAN32XoUqOi+FeMFnn8jWqU&#10;69jI8zYBjTz8KCB5ciGQsituWWzDaHyMwrAb8HQMd7Y+Ygf3DmTbRc7J3ljBiUkw5+mOI3mdY3z9&#10;Ra/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OHsHTaAAAACQEAAA8AAAAAAAAAAQAgAAAAIgAA&#10;AGRycy9kb3ducmV2LnhtbFBLAQIUABQAAAAIAIdO4kBrWdBZBgIAABkEAAAOAAAAAAAAAAEAIAAA&#10;ACkBAABkcnMvZTJvRG9jLnhtbFBLBQYAAAAABgAGAFkBAAChBQAAAAA=&#10;" fillcolor="yellow" stroked="f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sz w:val="28"/>
                      <w:szCs w:val="28"/>
                      <w:lang w:val="ru-RU"/>
                    </w:rPr>
                    <w:t xml:space="preserve">Летний оздоровительный пришкольный лагерь с дневным пребыванием детей </w:t>
                  </w:r>
                </w:p>
                <w:p w:rsidR="001464A4" w:rsidRDefault="00990709">
                  <w:pPr>
                    <w:jc w:val="center"/>
                    <w:rPr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sz w:val="28"/>
                      <w:szCs w:val="28"/>
                      <w:lang w:val="ru-RU"/>
                    </w:rPr>
                    <w:t xml:space="preserve"> «В тридевятом царстве»  </w:t>
                  </w:r>
                </w:p>
                <w:p w:rsidR="001464A4" w:rsidRDefault="00990709">
                  <w:pPr>
                    <w:jc w:val="center"/>
                    <w:rPr>
                      <w:b/>
                      <w:sz w:val="44"/>
                      <w:szCs w:val="44"/>
                      <w:lang w:val="ru-RU"/>
                    </w:rPr>
                  </w:pPr>
                  <w:r>
                    <w:rPr>
                      <w:b/>
                      <w:sz w:val="28"/>
                      <w:szCs w:val="28"/>
                      <w:lang w:val="ru-RU"/>
                    </w:rPr>
                    <w:t xml:space="preserve">МОБУ Тыгдинская СОШ имени </w:t>
                  </w:r>
                  <w:proofErr w:type="spellStart"/>
                  <w:r>
                    <w:rPr>
                      <w:b/>
                      <w:sz w:val="28"/>
                      <w:szCs w:val="28"/>
                      <w:lang w:val="ru-RU"/>
                    </w:rPr>
                    <w:t>Т.А.Бояринцева</w:t>
                  </w:r>
                  <w:proofErr w:type="spellEnd"/>
                </w:p>
                <w:p w:rsidR="001464A4" w:rsidRDefault="001464A4">
                  <w:pPr>
                    <w:rPr>
                      <w:lang w:val="ru-RU"/>
                    </w:rPr>
                  </w:pPr>
                </w:p>
              </w:txbxContent>
            </v:textbox>
          </v:oval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36" style="position:absolute;left:0;text-align:left;margin-left:-22.1pt;margin-top:13.6pt;width:93.5pt;height:63pt;flip:y;z-index:251662336;mso-width-relative:page;mso-height-relative:page" o:gfxdata="UEsDBAoAAAAAAIdO4kAAAAAAAAAAAAAAAAAEAAAAZHJzL1BLAwQUAAAACACHTuJAC9Ea8dkAAAAK&#10;AQAADwAAAGRycy9kb3ducmV2LnhtbE2PzU7DMBCE70i8g7VIXFDr1A0/CnF6QOUAQqpoeAA3XuKo&#10;8TqK3Sa8PdsTnHZXM5r9ptzMvhdnHGMXSMNqmYFAaoLtqNXwVb8unkDEZMiaPhBq+MEIm+r6qjSF&#10;DRN94nmfWsEhFAujwaU0FFLGxqE3cRkGJNa+w+hN4nNspR3NxOG+lyrLHqQ3HfEHZwZ8cdgc9yev&#10;YZ2CDcfm7e7d2VlN2239Me5qrW9vVtkziIRz+jPDBZ/RoWKmQziRjaLXsMhzxVYN6pHnxZAr7nLg&#10;5X6tQFal/F+h+gVQSwMEFAAAAAgAh07iQCom1l1wAgAA8AQAAA4AAABkcnMvZTJvRG9jLnhtbK1U&#10;zY7aMBC+V+o7WL6XBFoWFhH2UEovVbsS/Tkb20ks+U+2IXCr1GulPkIfopeqP/sM4Y06dlgEuxcO&#10;TaRoJp58M983M5nebJVEG+68MLrA/V6OEdfUMKGrAn94v3g2xsgHohmRRvMC77jHN7OnT6aNnfCB&#10;qY1k3CEA0X7S2ALXIdhJlnlac0V8z1iu4bA0TpEArqsy5kgD6Epmgzy/yhrjmHWGcu/h7bw7xAdE&#10;dwmgKUtB+dzQteI6dKiOSxKAkq+F9XiWqi1LTsO7svQ8IFlgYBrSE5KAvYrPbDYlk8oRWwt6KIFc&#10;UsIDTooIDUmPUHMSCFo78QhKCeqMN2XoUaOyjkhSBFj08wfaLGtieeICUnt7FN3/P1j6dnPrkGAF&#10;hrZroqDh7ff95/239k97t//S/mjv2t/7r+3f9mf7C42jXo31E/hsaW/dwfNgRvLb0ilUSmE/wmAl&#10;OYAg2ia1d0e1+TYgCi/7/fHoxRAaQeFsnAP91I6sw4l41vnwmhuFolFgB91MqGTzxgfIDaH3ITHc&#10;GynYQkiZHFetXkqHNgQ6v4DriH4WJjVqCnw9HAyhDgLjXMIYgaksSOJ1lfKdfeFPgfN0RVWglrOw&#10;WNic+LorIB11w6ZE4FE4Mqk5Ya80Q2FnQXYN24ZjMYozjCSH5YxWigxEyEsioQipIzRPow8qRces&#10;IeOyZg1iIurYz0ejq+cYPFiE/vi644CIrCAnDQ4jZ8InEeo0f7FvjwQd5/HumiFtTTqWw4h0L0Yn&#10;UxLmWEDyTmrL4ix10xOtsF1tgW80V4btYDDX1omqjjUn2HgCi5BgDksbN+3UB/v0RzX7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vRGvHZAAAACgEAAA8AAAAAAAAAAQAgAAAAIgAAAGRycy9kb3du&#10;cmV2LnhtbFBLAQIUABQAAAAIAIdO4kAqJtZdcAIAAPAEAAAOAAAAAAAAAAEAIAAAACgBAABkcnMv&#10;ZTJvRG9jLnhtbFBLBQYAAAAABgAGAFkBAAAKBgAAAAA=&#10;" fillcolor="yellow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lang w:val="ru-RU"/>
                    </w:rPr>
                    <w:t xml:space="preserve">Сельская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библиотека</w:t>
                  </w:r>
                  <w:proofErr w:type="spellEnd"/>
                </w:p>
              </w:txbxContent>
            </v:textbox>
          </v:rect>
        </w:pict>
      </w: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35" style="position:absolute;left:0;text-align:left;margin-left:5in;margin-top:4.8pt;width:106.5pt;height:63pt;flip:y;z-index:251666432;mso-width-relative:page;mso-height-relative:page" o:gfxdata="UEsDBAoAAAAAAIdO4kAAAAAAAAAAAAAAAAAEAAAAZHJzL1BLAwQUAAAACACHTuJABzua5NYAAAAJ&#10;AQAADwAAAGRycy9kb3ducmV2LnhtbE2PQU7DMBBF90jcwRokNog6bURoQ5wuUFmAkBBND+DGQxw1&#10;Hke224TbM6xg+fW/3ryptrMbxAVD7D0pWC4yEEitNz11Cg7Ny/0aREyajB48oYJvjLCtr68qXRo/&#10;0Sde9qkTDKFYagU2pbGUMrYWnY4LPyJx9+WD04lj6KQJemK4G+QqywrpdE98weoRny22p/3ZKciT&#10;N/7Uvt69WTOvpt2ueQ8fjVK3N8vsCUTCOf2N4Vef1aFmp6M/k4liUPDIeJ4q2BQguN/kOecjD/OH&#10;AmRdyf8f1D9QSwMEFAAAAAgAh07iQMLEjcpuAgAA8AQAAA4AAABkcnMvZTJvRG9jLnhtbK1Uy47a&#10;MBTdV+o/WN6XBEbMACLMopRuqnYk+lgb20ks+SXbENhV6rZSP6Ef0U3Vx3xD+KNeOwyCmQ2LJlJ0&#10;b3xzfM6515nebpVEG+68MLrA/V6OEdfUMKGrAn94v3gxwsgHohmRRvMC77jHt7Pnz6aNnfCBqY1k&#10;3CEA0X7S2ALXIdhJlnlac0V8z1iuYbE0TpEAqasy5kgD6Epmgzy/zhrjmHWGcu/h7bxbxAdEdwmg&#10;KUtB+dzQteI6dKiOSxJAkq+F9XiW2JYlp+FdWXoekCwwKA3pCZtAvIrPbDYlk8oRWwt6oEAuofBI&#10;kyJCw6ZHqDkJBK2deAKlBHXGmzL0qFFZJyQ5Air6+SNvljWxPGkBq709mu7/Hyx9u7lzSLACjzHS&#10;REHD2+/7z/tv7Z/2fv+l/dHet7/3X9u/7c/2FxpHvxrrJ/DZ0t65Q+YhjOK3pVOolMJ+hMFKdoBA&#10;tE1u745u821AFF72r4aD4RAaQWFtlIP81I6sw4l41vnwmhuFYlBgB91MqGTzxgfYG0ofSmK5N1Kw&#10;hZAyJa5avZQObQh0fgHXEf2sTGrUgHZgAjwIjHMJYwShsmCJ11Xa7+wLfwqcpyu6AlzOyiKxOfF1&#10;RyAtdcOmRODRODKpOWGvNENhZ8F2DacNRzKKM4wkh8MZo1QZiJCXVAIJqSM0T6MPLsXErGHHZc0a&#10;xET0sZ/f3FxfYcjgIPRH404DIrKCPWlwGDkTPolQp/mLfXti6CiPd9cMaWvSqRxGpAczOpuSMUcC&#10;KTvhlsVZ6qYnRmG72oLeGK4M28Fgrq0TVR05J9i4AgchwRwObTxppznEpz+q2T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HO5rk1gAAAAkBAAAPAAAAAAAAAAEAIAAAACIAAABkcnMvZG93bnJldi54&#10;bWxQSwECFAAUAAAACACHTuJAwsSNym4CAADwBAAADgAAAAAAAAABACAAAAAlAQAAZHJzL2Uyb0Rv&#10;Yy54bWxQSwUGAAAAAAYABgBZAQAABQYAAAAA&#10;" fillcolor="yellow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стадион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34" style="position:absolute;left:0;text-align:left;flip:y;z-index:251670528;mso-width-relative:page;mso-height-relative:page" from="333pt,10.5pt" to="5in,19.5pt" o:gfxdata="UEsDBAoAAAAAAIdO4kAAAAAAAAAAAAAAAAAEAAAAZHJzL1BLAwQUAAAACACHTuJAQaySgNkAAAAJ&#10;AQAADwAAAGRycy9kb3ducmV2LnhtbE2PwU7DMBBE70j8g7VI3KidAoGGbHpAIHFC0CIkbm6yJKHx&#10;OthuU/h6lhOcVqMdzbwplwc3qD2F2HtGyGYGFHHtm55bhJf1/dk1qJgsN3bwTAhfFGFZHR+Vtmj8&#10;xM+0X6VWSQjHwiJ0KY2F1rHuyNk48yOx/N59cDaJDK1ugp0k3A16bkyune1ZGjo70m1H9Xa1cwiL&#10;9XTpn8L29SLrP9++7z7S+PCYEE9PMnMDKtEh/ZnhF1/QoRKmjd9xE9WAkOe5bEkI80yuGK6kD9QG&#10;4XxhQFel/r+g+gFQSwMEFAAAAAgAh07iQG1A27QWAgAACgQAAA4AAABkcnMvZTJvRG9jLnhtbK1T&#10;S44TMRDdI3EHy3vS+cwgppXOLCYMGwSR+Owrtrvbkn+ynXSygxNwBC7BSCxmOEPnRpTdIQODkGZB&#10;L9pl1/Nzvefy/HKnFdkKH6Q1FZ2MxpQIwyyXpqnoh/fXz15QEiIYDsoaUdG9CPRy8fTJvHOlmNrW&#10;Ki48QRITys5VtI3RlUURWCs0hJF1wmCytl5DxKlvCu6hQ3atiul4/LzorOfOWyZCwNXlkKRHRv8Y&#10;QlvXkomlZRstTBxYvVAQUVJopQt0kauta8Hi27oOIhJVUVQa8x8PwXid/sViDmXjwbWSHUuAx5Tw&#10;QJMGafDQE9USIpCNl39Racm8DbaOI2Z1MQjJjqCKyfiBN+9acCJrQauDO5ke/h8te7NdeSJ5Racz&#10;SgxovPH+6+HT4Ut/2//ob8jhcxr6b/33/g7HOxxvCGLRuM6FEvdfmZU/zoJb+eTCrvaa1Eq6j9hh&#10;2RdUSnbZ9v3JdrGLhOHi7Gx6McYLYZiaTM5mGCNfMdAkOudDfCWsJimoqJImuQIlbF+HOEB/QdKy&#10;MqSr6MX59Bw5AVu0xtbAUDuUGUyT9warJL+WSqUdwTfrK+XJFlKb5O9Ywh+wdMgSQjvgcirBoGwF&#10;8JeGk7h36J/Bd0NTCVpwSpTAZ5aijIwg1T0yegmmUf9AowPKoBHJ58HZFK0t3+OVbZyXTYtuTHKl&#10;KYMtkm07tnPqwd/nmen+CS9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GskoDZAAAACQEAAA8A&#10;AAAAAAAAAQAgAAAAIgAAAGRycy9kb3ducmV2LnhtbFBLAQIUABQAAAAIAIdO4kBtQNu0FgIAAAoE&#10;AAAOAAAAAAAAAAEAIAAAACgBAABkcnMvZTJvRG9jLnhtbFBLBQYAAAAABgAGAFkBAACwBQAAAAA=&#10;">
            <v:stroke endarrow="block"/>
          </v:line>
        </w:pict>
      </w: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33" style="position:absolute;left:0;text-align:left;flip:x y;z-index:251676672;mso-width-relative:page;mso-height-relative:page" from="45pt,10.5pt" to="108pt,10.5pt" o:gfxdata="UEsDBAoAAAAAAIdO4kAAAAAAAAAAAAAAAAAEAAAAZHJzL1BLAwQUAAAACACHTuJAVHjUcNUAAAAI&#10;AQAADwAAAGRycy9kb3ducmV2LnhtbE2Py07DMBBF90j8gzVIbCrqxyKCNE6FkICKDaLlA9x4mgTi&#10;cRQ7bfl7BrGA1Tzu6M651focBnHEKfWRLOilAoHURN9Ta+F993hzCyJlR94NkdDCFyZY15cXlSt9&#10;PNEbHre5FWxCqXQWupzHUsrUdBhcWsYRibVDnILLPE6t9JM7sXkYpFGqkMH1xB86N+JDh83ndg4W&#10;7sfXj9ls9JNXO7NYDJtCx+cXa6+vtFqByHjOf8fwg8/oUDPTPs7kkxgs3CmOki0YzZV1owtu9r8L&#10;WVfyf4D6G1BLAwQUAAAACACHTuJAtO9ksxYCAAAPBAAADgAAAGRycy9lMm9Eb2MueG1srVPNjtMw&#10;EL4j8Q6W7zRppUW7UdM9bFk4IKjEz33q2Ikl/8l2m/YGT8Aj8BKsxIHlGdI3Yux0u7AIaQ/kEI89&#10;42/m+2Y8v9xpRbbcB2lNTaeTkhJumG2kaWv64f31s3NKQgTTgLKG13TPA71cPH0y713FZ7azquGe&#10;IIgJVe9q2sXoqqIIrOMawsQ6btAprNcQcevbovHQI7pWxawsnxe99Y3zlvEQ8HQ5OukR0T8G0Aoh&#10;GV9attHcxBHVcwURKYVOukAXuVohOItvhQg8ElVTZBrzH5OgvU7/YjGHqvXgOsmOJcBjSnjASYM0&#10;mPQEtYQIZOPlX1BaMm+DFXHCrC5GIlkRZDEtH2jzrgPHMxeUOriT6OH/wbI325UnssFJuKDEgMaO&#10;D18Pnw5fhh/Dz+GGHD6nZfg2fB9ucb3F9YZgLArXu1Dh/Suz8sddcCufVNgJr4lQ0r1CXJqtj8lK&#10;PuRMdrkB+1MD+C4ShofnJYqArWF3rmLESvecD/Elt5oko6ZKmiQNVLB9HSLmx9C7kHSsDOlrenE2&#10;O0M4wDkVOB9oaodcg2nz3WCVbK6lUulG8O36SnmyhTQr+UssEfePsJRkCaEb47JrnKKOQ/PCNCTu&#10;HYpo8PHQVILmDSWK41tLFgJCFUGq+8joJZhW/SMa0yuDVSSxR3mTtbbNHvu2cV62HaoxzZUmD85J&#10;rvk402kQf99npPt3vPg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HjUcNUAAAAIAQAADwAAAAAA&#10;AAABACAAAAAiAAAAZHJzL2Rvd25yZXYueG1sUEsBAhQAFAAAAAgAh07iQLTvZLMWAgAADwQAAA4A&#10;AAAAAAAAAQAgAAAAJAEAAGRycy9lMm9Eb2MueG1sUEsFBgAAAAAGAAYAWQEAAKwFAAAAAA==&#10;">
            <v:stroke endarrow="block"/>
          </v:lin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32" style="position:absolute;left:0;text-align:left;z-index:251671552;mso-width-relative:page;mso-height-relative:page" from="351pt,1pt" to="414pt,50.4pt" o:gfxdata="UEsDBAoAAAAAAIdO4kAAAAAAAAAAAAAAAAAEAAAAZHJzL1BLAwQUAAAACACHTuJAtkkqxNcAAAAJ&#10;AQAADwAAAGRycy9kb3ducmV2LnhtbE2PMU/DMBCFdyT+g3VIbNROBrBCnA5IZWkBtUUINjc+koj4&#10;HMVOG/4914lOd6f39O575XL2vTjiGLtABrKFAoFUB9dRY+B9v7rTIGKy5GwfCA38YoRldX1V2sKF&#10;E23xuEuN4BCKhTXQpjQUUsa6RW/jIgxIrH2H0dvE59hIN9oTh/te5krdS2874g+tHfCpxfpnN3kD&#10;281qrT/W01yPX8/Z6/5t8/IZtTG3N5l6BJFwTv9mOOMzOlTMdAgTuSh6Aw8q5y7JwHmwrnPNy4GN&#10;SmmQVSkvG1R/UEsDBBQAAAAIAIdO4kBlyrxpDwIAAAAEAAAOAAAAZHJzL2Uyb0RvYy54bWytU0uO&#10;EzEQ3SNxB8t70knQDKGVziwmDBsEkYADVGx3tyX/ZDvpZAcn4AhcgpFYMHOGzo0ou0MCg5BmQS/a&#10;ZVf5Vb1X5fnVTiuyFT5Iayo6GY0pEYZZLk1T0Y8fbp7NKAkRDAdljajoXgR6tXj6ZN65UkxtaxUX&#10;niCICWXnKtrG6MqiCKwVGsLIOmHQWVuvIeLWNwX30CG6VsV0PL4sOuu585aJEPB0OTjpEdE/BtDW&#10;tWRiadlGCxMHVC8URKQUWukCXeRq61qw+K6ug4hEVRSZxvzHJGiv079YzKFsPLhWsmMJ8JgSHnDS&#10;IA0mPUEtIQLZePkXlJbM22DrOGJWFwORrAiymIwfaPO+BScyF5Q6uJPo4f/BsrfblSeS4yRg3w1o&#10;7Hj/9fDp8KX/0d/3t+TwOS39t/57f4frHa63BGNRuM6FEu9fm5U/7oJb+aTCrvY6rciP7LLY+5PY&#10;YhcJw8PZGAljGxi6Lqcvns9yM4rzZedDfC2sJsmoqJImaQElbN+EiAkx9FdIOlaGdBV9eTG9QEzA&#10;waxxINDUDskF0+S7wSrJb6RS6UbwzfpaebKFNBz5S7QQ94+wlGQJoR3ismsYm1YAf2U4iXuHqhl8&#10;LTSVoAWnRAl8XMlCQCgjSHWOjF6CadQ/ojG9MlhFUnfQM1lry/fYqI3zsmlRjUmuNHlwMHLNxyFO&#10;k/f7PiOdH+7i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ZJKsTXAAAACQEAAA8AAAAAAAAAAQAg&#10;AAAAIgAAAGRycy9kb3ducmV2LnhtbFBLAQIUABQAAAAIAIdO4kBlyrxpDwIAAAAEAAAOAAAAAAAA&#10;AAEAIAAAACYBAABkcnMvZTJvRG9jLnhtbFBLBQYAAAAABgAGAFkBAACnBQAAAAA=&#10;">
            <v:stroke endarrow="block"/>
          </v:lin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31" style="position:absolute;left:0;text-align:left;margin-left:-.1pt;margin-top:2.05pt;width:78.4pt;height:63pt;z-index:251663360;mso-width-relative:page;mso-height-relative:page" o:gfxdata="UEsDBAoAAAAAAIdO4kAAAAAAAAAAAAAAAAAEAAAAZHJzL1BLAwQUAAAACACHTuJABaMf6dUAAAAH&#10;AQAADwAAAGRycy9kb3ducmV2LnhtbE2OQU7DMBBF90jcwRokdq2dAhFK41QiqBSxQErhAG4yTSLi&#10;cWS7abg90xXdzdf/evPyzWwHMaEPvSMNyVKBQKpd01Or4ftru3gGEaKhxgyOUMMvBtgUtze5yRp3&#10;pgqnfWwFQyhkRkMX45hJGeoOrQlLNyJxd3TemsjRt7Lx5sxwO8iVUqm0pif+0JkRyw7rn/3Janik&#10;6hU/fFl+ztX7dnrxu/5N7bS+v0vUGkTEOf6P4aLP6lCw08GdqAli0LBY8ZBRCYhL+5SmIA58PKgE&#10;ZJHLa//iD1BLAwQUAAAACACHTuJAJopwmWgCAADnBAAADgAAAGRycy9lMm9Eb2MueG1srVTNjtMw&#10;EL4j8Q6W7zRpUbtt1XQPlHJBsNKCOLu2k1jyn2y3aW9IXJF4BB6CC1pgnyF9I8ZOt7S7lx5IpXQm&#10;nnzzfZ/HmV1vlUQb7rwwusD9Xo4R19QwoasCf/ywfDHGyAeiGZFG8wLvuMfX8+fPZo2d8oGpjWTc&#10;IQDRftrYAtch2GmWeVpzRXzPWK5hsTROkQCpqzLmSAPoSmaDPB9ljXHMOkO59/B00S3iA6K7BNCU&#10;paB8YehacR06VMclCSDJ18J6PE9sy5LT8L4sPQ9IFhiUhnSHJhCv4j2bz8i0csTWgh4okEsoPNKk&#10;iNDQ9Ai1IIGgtRNPoJSgznhThh41KuuEJEdART9/5M1tTSxPWsBqb4+m+/8HS99tbhwSrMCDPkaa&#10;KNjx9vv+8/5b+7u9339pf7T37a/91/ZP+7O9Q1AEjjXWT+HFW3vjDpmHMMrflk7FfxCGtsnl3dFl&#10;vg2IwsPJZDgag/8UlsY5qE67kP172Tof3nCjUAwK7GATk7dk89YHaAilDyWxlzdSsKWQMiWuWr2S&#10;Dm0IbPgSriP6WZnUqAEmw8EQeBCY4hKmB0JlwQmvq9Tv7A1/CpynK1oBXM7KIrEF8XVHIC11M6ZE&#10;4NEtMq05Ya81Q2FnwWwNhwxHMoozjCSHMxmjVBmIkJdUAgmpIzRPEw8uxcSsoeNtzRrERPSxn19d&#10;jV5iyGD+++NJpwERWUFPGhxGzoRPItRp7OK2PTF0nMdftxnS1qRTOYxID2Z0NiVjjgRSdsItiwPU&#10;jUyMwna1Bb0xXBm2g3lcWyeqOnJOsHEF5j/BHM5qPGCnOcSn36f5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jH+nVAAAABwEAAA8AAAAAAAAAAQAgAAAAIgAAAGRycy9kb3ducmV2LnhtbFBLAQIU&#10;ABQAAAAIAIdO4kAminCZaAIAAOcEAAAOAAAAAAAAAAEAIAAAACQBAABkcnMvZTJvRG9jLnhtbFBL&#10;BQYAAAAABgAGAFkBAAD+BQAAAAA=&#10;" fillcolor="yellow">
            <v:shadow on="t" opacity=".5" offset="6pt,-6pt"/>
            <v:textbox>
              <w:txbxContent>
                <w:p w:rsidR="001464A4" w:rsidRDefault="00990709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ПЧ -34</w:t>
                  </w:r>
                </w:p>
              </w:txbxContent>
            </v:textbox>
          </v:rect>
        </w:pict>
      </w: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30" style="position:absolute;left:0;text-align:left;flip:x;z-index:251673600;mso-width-relative:page;mso-height-relative:page" from="45pt,2.05pt" to="126pt,29.05pt" o:gfxdata="UEsDBAoAAAAAAIdO4kAAAAAAAAAAAAAAAAAEAAAAZHJzL1BLAwQUAAAACACHTuJAjFGnHNcAAAAH&#10;AQAADwAAAGRycy9kb3ducmV2LnhtbE2PwU7DMBBE70j8g7VI3KjtqEFtGqcHBBInBC1C4ubGSxIa&#10;r0PsNoWvZzmV42hWb96W65PvxRHH2AUyoGcKBFIdXEeNgdftw80CREyWnO0DoYFvjLCuLi9KW7gw&#10;0QseN6kRDKFYWANtSkMhZaxb9DbOwoDE3UcYvU0cx0a60U4M973MlLqV3nbEC60d8K7Fer85eAPL&#10;7ZSH53H/Ntfd1/vP/WcaHp+SMddXWq1AJDyl8zH86bM6VOy0CwdyUfTMUPxKMjDXILjO8ozzzkC+&#10;0CCrUv73r34BUEsDBBQAAAAIAIdO4kCG7xN9FwIAAAsEAAAOAAAAZHJzL2Uyb0RvYy54bWytk81u&#10;1DAQx+9IvIPlO5tsoNBGm+2hS+GAYCXoA8w6TmLJX7K9m90bPAGPwEtQqQfKM2TfqGNn2UIRUg/k&#10;YI89479nfhnPzrdKkg13Xhhd0ekkp4RrZmqh24pefbp8dkqJD6BrkEbziu64p+fzp09mvS15YToj&#10;a+4Iimhf9raiXQi2zDLPOq7AT4zlGp2NcQoCLl2b1Q56VFcyK/L8ZdYbV1tnGPcedxejkx4U3WME&#10;TdMIxheGrRXXYVR1XELAknwnrKfzlG3TcBY+NI3ngciKYqUhjXgJ2qs4ZvMZlK0D2wl2SAEek8KD&#10;mhQIjZcepRYQgKyd+EtKCeaMN02YMKOysZBEBKuY5g/YfOzA8lQLovb2CN3/P1n2frN0RNQVLRCJ&#10;BoV/fPi2/7z/OvwYfg7XZP8lTsP34Wa4xfkW52uCsQiut77E8xd66Q4rb5cuUtg2TpFGCvsWOyxx&#10;wUrJNmHfHbHzbSAMN6d5cfoqx+sZ+p6/KM7QRsFs1Il61vnwhhtFolFRKXTEAiVs3vkwhv4KidtS&#10;k76iZyfFCWoC9miDvYGmslin1206640U9aWQMp7wrl1dSEc2EPskfYcU/giLlyzAd2NccsUwKDsO&#10;9Wtdk7CzCFDjw6ExBcVrSiTHdxatFBlAyPvI4AToVv4jGglIjSAi6BFttFam3uE/W1sn2g5pTFOm&#10;0YM9krAd+jk24e/rpHT/hud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FGnHNcAAAAHAQAADwAA&#10;AAAAAAABACAAAAAiAAAAZHJzL2Rvd25yZXYueG1sUEsBAhQAFAAAAAgAh07iQIbvE30XAgAACwQA&#10;AA4AAAAAAAAAAQAgAAAAJgEAAGRycy9lMm9Eb2MueG1sUEsFBgAAAAAGAAYAWQEAAK8FAAAAAA==&#10;">
            <v:stroke endarrow="block"/>
          </v:line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line id="_x0000_s1029" style="position:absolute;left:0;text-align:left;flip:x;z-index:251672576;mso-width-relative:page;mso-height-relative:page" from="196.8pt,.65pt" to="228.6pt,69.55pt" o:gfxdata="UEsDBAoAAAAAAIdO4kAAAAAAAAAAAAAAAAAEAAAAZHJzL1BLAwQUAAAACACHTuJA5Y5jG9kAAAAJ&#10;AQAADwAAAGRycy9kb3ducmV2LnhtbE2PwU7DMBBE70j8g7VI3KgTGkIJcXpAIHFCtEVI3Nx4SULj&#10;dYi3TeHrWU5w29GMZt+Uy6Pv1QHH2AUykM4SUEh1cB01Bl42DxcLUJEtOdsHQgNfGGFZnZ6UtnBh&#10;ohUe1twoKaFYWAMt81BoHesWvY2zMCCJ9x5Gb1nk2Gg32knKfa8vkyTX3nYkH1o74F2L9W699wZu&#10;NtNVeB53r1nafb5933/w8PjExpyfpcktKMYj/4XhF1/QoRKmbdiTi6o3ML9eyBY2kM9BiZ9laQ5q&#10;K0G5QFel/r+g+gFQSwMEFAAAAAgAh07iQOjpg5kZAgAACgQAAA4AAABkcnMvZTJvRG9jLnhtbK1T&#10;zY7TMBC+I/EOlu80aZeWEjXdw5aFA4JKwANMHSex5D/ZbtPe4Al4BF6ClTiwPEP6Royd0oVFSHsg&#10;h3jsGX8z3zfjxeVeSbLjzgujSzoe5ZRwzUwldFPSD++vn8wp8QF0BdJoXtID9/Ry+fjRorMFn5jW&#10;yIo7giDaF50taRuCLbLMs5Yr8CNjuUZnbZyCgFvXZJWDDtGVzCZ5Pss64yrrDOPe4+lqcNITonsI&#10;oKlrwfjKsK3iOgyojksISMm3wnq6TNXWNWfhbV17HogsKTIN6Y9J0N7Ef7ZcQNE4sK1gpxLgISXc&#10;46RAaEx6hlpBALJ14i8oJZgz3tRhxIzKBiJJEWQxzu9p864FyxMXlNrbs+j+/8GyN7u1I6LCSZhR&#10;okFhx/svx4/Hz/33/kd/Q46f4tJ/7b/1t7je4npDMBaF66wv8P6VXrvTztu1iyrsa6dILYV9hbhJ&#10;F2RK9kn2w1l2vg+E4eHT/GI+w4YwdM2fTfOL1JZsgIlw1vnwkhtFolFSKXRUBQrYvfYBU2Por5B4&#10;LDXpSvp8OpkiJuCI1jgaaCqLNL1u0l1vpKiuhZTxhnfN5ko6soM4JumLBBH3j7CYZAW+HeKSaxig&#10;lkP1QlckHCzqp/Hd0FiC4hUlkuMzixYCQhFAyLvI4AToRv4jGtNLjVVEnQdlo7Ux1QFbtrVONC2q&#10;MU6VRg+OSKr5NM5xBn/fJ6S7J7z8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WOYxvZAAAACQEA&#10;AA8AAAAAAAAAAQAgAAAAIgAAAGRycy9kb3ducmV2LnhtbFBLAQIUABQAAAAIAIdO4kDo6YOZGQIA&#10;AAoEAAAOAAAAAAAAAAEAIAAAACgBAABkcnMvZTJvRG9jLnhtbFBLBQYAAAAABgAGAFkBAACzBQAA&#10;AAA=&#10;">
            <v:stroke endarrow="block"/>
          </v:line>
        </w:pict>
      </w: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28" style="position:absolute;left:0;text-align:left;margin-left:351pt;margin-top:8.8pt;width:121.2pt;height:60pt;flip:y;z-index:251665408;mso-width-relative:page;mso-height-relative:page" o:gfxdata="UEsDBAoAAAAAAIdO4kAAAAAAAAAAAAAAAAAEAAAAZHJzL1BLAwQUAAAACACHTuJAw6gh6dgAAAAK&#10;AQAADwAAAGRycy9kb3ducmV2LnhtbE2PwU7DMBBE70j8g7VIXBB1mkYthDg9oHIAIVU0fIAbL3HU&#10;eB3ZbhP+nuUEx50Zzb6ptrMbxAVD7D0pWC4yEEitNz11Cj6bl/sHEDFpMnrwhAq+McK2vr6qdGn8&#10;RB94OaROcAnFUiuwKY2llLG16HRc+BGJvS8fnE58hk6aoCcud4PMs2wtne6JP1g94rPF9nQ4OwWr&#10;5I0/ta93b9bM+bTbNe9h3yh1e7PMnkAknNNfGH7xGR1qZjr6M5koBgWbLOctiY3NGgQHHouiAHFk&#10;YcWKrCv5f0L9A1BLAwQUAAAACACHTuJAEGJIhW8CAADyBAAADgAAAGRycy9lMm9Eb2MueG1srVTN&#10;jtowEL5X6jtYvpcAW1hAhD2U0kvVrkR/zsZ2Ekv+k20I3Cr1WqmP0IfoperPPkN4o44dysLuhUMT&#10;KZqJJ998881MpjdbJdGGOy+MznGv08WIa2qY0GWO379bPBth5APRjEijeY533OOb2dMn09pOeN9U&#10;RjLuEIBoP6ltjqsQ7CTLPK24Ir5jLNdwWBinSADXlRlzpAZ0JbN+tzvMauOYdYZy7+HtvD3EB0R3&#10;CaApCkH53NC14jq0qI5LEqAkXwnr8SyxLQpOw9ui8DwgmWOoNKQnJAF7FZ/ZbEompSO2EvRAgVxC&#10;4UFNiggNSY9QcxIIWjvxCEoJ6ow3RehQo7K2kKQIVNHrPtBmWRHLUy0gtbdH0f3/g6VvNrcOCZbj&#10;fh8jTRR0vPm2/7T/2vxu7vafm+/NXfNr/6X50/xofiIIAsVq6yfw4dLeuoPnwYzlbwunUCGF/QCj&#10;lQSBEtE26b076s23AVF42RtcjfvPoRUUzq6HMB2pIVmLE/Gs8+EVNwpFI8cO+plQyea1D5AbQv+F&#10;xHBvpGALIWVyXLl6IR3aEOj9Aq4j+lmY1KjO8XjQHwAPAgNdwCCBqSyI4nWZ8p194U+BgfM97bOw&#10;SGxOfNUSSEftuCkReBSOTCpO2EvNUNhZ0F3DvuFIRnGGkeSwntFKkYEIeUkkCCJ1hOZp+EGl6Jg1&#10;ZFxWrEZMRB173evr4RUGD1ahNxq3NSAiS8hJg8PImfBRhCpNYOzbI0FH3Xi3zZC2Im2Vg1MxWplS&#10;k44EknfCLYuz1E5PtMJ2tT2M1MqwHYzm2jpRVpFzFCKFwyokmMPaxl079VPU/a9q9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DqCHp2AAAAAoBAAAPAAAAAAAAAAEAIAAAACIAAABkcnMvZG93bnJl&#10;di54bWxQSwECFAAUAAAACACHTuJAEGJIhW8CAADyBAAADgAAAAAAAAABACAAAAAnAQAAZHJzL2Uy&#10;b0RvYy54bWxQSwUGAAAAAAYABgBZAQAACAYAAAAA&#10;" fillcolor="yellow">
            <v:shadow on="t" opacity=".5" offset="6pt,-6pt"/>
            <v:textbox>
              <w:txbxContent>
                <w:p w:rsidR="001464A4" w:rsidRDefault="001464A4">
                  <w:pPr>
                    <w:jc w:val="center"/>
                    <w:rPr>
                      <w:b/>
                    </w:rPr>
                  </w:pPr>
                </w:p>
                <w:p w:rsidR="001464A4" w:rsidRDefault="00990709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Школьная</w:t>
                  </w:r>
                  <w:proofErr w:type="spellEnd"/>
                </w:p>
                <w:p w:rsidR="001464A4" w:rsidRDefault="00990709">
                  <w:pPr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библиотека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464A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pict>
          <v:rect id="_x0000_s1027" style="position:absolute;left:0;text-align:left;margin-left:115.2pt;margin-top:5.7pt;width:157.5pt;height:54pt;z-index:251664384;mso-width-relative:page;mso-height-relative:page" o:gfxdata="UEsDBAoAAAAAAIdO4kAAAAAAAAAAAAAAAAAEAAAAZHJzL1BLAwQUAAAACACHTuJAcjCrTNkAAAAK&#10;AQAADwAAAGRycy9kb3ducmV2LnhtbE2PwU7DMBBE70j8g7VI3KidtFQojVOJoFLEASmFD3CTbRIR&#10;ryPbTcPfs5zoaXc1o9k3+Xa2g5jQh96RhmShQCDVrump1fD1uXt4AhGiocYMjlDDDwbYFrc3ucka&#10;d6EKp0NsBYdQyIyGLsYxkzLUHVoTFm5EYu3kvDWRT9/KxpsLh9tBpkqtpTU98YfOjFh2WH8fzlbD&#10;iqoXfPdl+TFXb7vp2e/7V7XX+v4uURsQEef4b4Y/fEaHgpmO7kxNEIOGNFlzl6hhmfJkw+My4eXI&#10;zpVSIItcXlcofgFQSwMEFAAAAAgAh07iQDKzpDZpAgAA6AQAAA4AAABkcnMvZTJvRG9jLnhtbK1U&#10;y67TMBDdI/EPlvc0aVEft2p6F5SyQXClgli7tpNY8ku227Q7JLZIfAIfwQbxuN+Q/hFjp5T23k0X&#10;pFI6E0/OnDkzk9ntTkm05c4Lowvc7+UYcU0NE7oq8Pt3y2cTjHwgmhFpNC/wnnt8O3/6ZNbYKR+Y&#10;2kjGHQIQ7aeNLXAdgp1mmac1V8T3jOUaDkvjFAnguipjjjSArmQ2yPNR1hjHrDOUew9PF90hPiK6&#10;awBNWQrKF4ZuFNehQ3VckgAl+VpYj+eJbVlyGt6WpecByQJDpSHdIQnY63jP5jMyrRyxtaBHCuQa&#10;Cg9qUkRoSHqCWpBA0MaJR1BKUGe8KUOPGpV1hSRFoIp+/kCbVU0sT7WA1N6eRPf/D5a+2d45JBhM&#10;whgjTRR0vP16+Hj40v5q7w+f2m/tffvz8Ln93X5vfyAIAsUa66fw4sreuaPnwYzl70qn4j8UhnZJ&#10;5f1JZb4LiMJDGIJ8MIQGUDgbTYaTPLUh+/e2dT684kahaBTYQReTuGT72gfICKF/Q2Iyb6RgSyFl&#10;cly1fiEd2hLo+BKuE/pFmNSoKfDNcDAEHgTGuITxAVNZkMLrKuW7eMOfA0MJcEUtgMtFWCS2IL7u&#10;CKSjbsiUCDzKRaY1J+ylZijsLaitYctwJKM4w0hyWMpopchAhLwmEkhIHaF5GnlQKTpmAxlXNWsQ&#10;E1HHfj4ej55j8GAB+pObrgZEZAU5aXAYORM+iFCnuYt9eyToJI+/rhnS1qSrcnguRidTEuZEIHln&#10;3LI4Qd3MRCvs1juoN5prw/YwkBvrRFVHzknjeAILkGCOyxo37NwH+/wDNf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cjCrTNkAAAAKAQAADwAAAAAAAAABACAAAAAiAAAAZHJzL2Rvd25yZXYueG1s&#10;UEsBAhQAFAAAAAgAh07iQDKzpDZpAgAA6AQAAA4AAAAAAAAAAQAgAAAAKAEAAGRycy9lMm9Eb2Mu&#10;eG1sUEsFBgAAAAAGAAYAWQEAAAMGAAAAAA==&#10;" fillcolor="yellow">
            <v:shadow on="t" opacity=".5" offset="6pt,-6pt"/>
            <v:textbox>
              <w:txbxContent>
                <w:p w:rsidR="001464A4" w:rsidRDefault="0099070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Медработник</w:t>
                  </w:r>
                  <w:proofErr w:type="spellEnd"/>
                </w:p>
                <w:p w:rsidR="001464A4" w:rsidRDefault="001464A4"/>
              </w:txbxContent>
            </v:textbox>
          </v:rect>
        </w:pic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1464A4">
      <w:pPr>
        <w:spacing w:line="276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Условия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реализации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программы</w:t>
      </w:r>
      <w:proofErr w:type="spellEnd"/>
    </w:p>
    <w:p w:rsidR="001464A4" w:rsidRDefault="00990709">
      <w:pPr>
        <w:framePr w:hSpace="180" w:wrap="around" w:vAnchor="text" w:hAnchor="margin" w:y="91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Лагерь организуется на базе МОБУ Тыгдинской СОШ имени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Т.А.Бояринцева</w:t>
      </w:r>
      <w:proofErr w:type="spellEnd"/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Выполнение программы смены обеспечиваются материально-техническими средствами (спортивная и игровая площадки, спортивный и актовый залы, спортивный инвентарь, технические средства, игров</w:t>
      </w:r>
      <w:r>
        <w:rPr>
          <w:rFonts w:ascii="Times New Roman" w:hAnsi="Times New Roman" w:cs="Times New Roman"/>
          <w:sz w:val="28"/>
          <w:szCs w:val="28"/>
          <w:lang w:val="ru-RU"/>
        </w:rPr>
        <w:t>ые комнаты, актовый зал, медицинский кабинет).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2.Кадровые условия:</w:t>
      </w:r>
    </w:p>
    <w:p w:rsidR="001464A4" w:rsidRDefault="00990709">
      <w:pPr>
        <w:framePr w:hSpace="180" w:wrap="around" w:vAnchor="text" w:hAnchor="margin" w:y="91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директор лагеря;</w:t>
      </w:r>
    </w:p>
    <w:p w:rsidR="001464A4" w:rsidRDefault="00990709">
      <w:pPr>
        <w:framePr w:hSpace="180" w:wrap="around" w:vAnchor="text" w:hAnchor="margin" w:y="91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воспитатели;</w:t>
      </w:r>
    </w:p>
    <w:p w:rsidR="001464A4" w:rsidRDefault="00990709">
      <w:pPr>
        <w:framePr w:hSpace="180" w:wrap="around" w:vAnchor="text" w:hAnchor="margin" w:y="91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медицинский работник;</w:t>
      </w:r>
    </w:p>
    <w:p w:rsidR="001464A4" w:rsidRDefault="00990709">
      <w:pPr>
        <w:framePr w:hSpace="180" w:wrap="around" w:vAnchor="text" w:hAnchor="margin" w:y="91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обслуживающий персонал.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Методические условия предусматривают: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наличие необходимой документации, программы, плана;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проведение инструктивн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методических сборов с педагогами до начала лагерной смены;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коллективные творческие дела;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творческие мастерские;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индивидуальная работа;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тренинги;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- деловые и ролевые игры</w:t>
      </w:r>
    </w:p>
    <w:p w:rsidR="001464A4" w:rsidRDefault="00990709">
      <w:pPr>
        <w:framePr w:hSpace="180" w:wrap="around" w:vAnchor="text" w:hAnchor="margin" w:y="91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Охрана жизни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здоровья детей в лагере:</w:t>
      </w:r>
    </w:p>
    <w:p w:rsidR="001464A4" w:rsidRDefault="00990709">
      <w:pPr>
        <w:framePr w:hSpace="180" w:wrap="around" w:vAnchor="text" w:hAnchor="margin" w:y="91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начальник и сотрудники пришкольного лагеря несут ответственность за полную     безопасность жизни и здоровья детей в лагере;</w:t>
      </w:r>
    </w:p>
    <w:p w:rsidR="001464A4" w:rsidRDefault="00990709">
      <w:pPr>
        <w:framePr w:hSpace="180" w:wrap="around" w:vAnchor="text" w:hAnchor="margin" w:y="91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сотрудники пришкольного лагеря допускаются к работе с детьми после специального инструктажа по охра</w:t>
      </w:r>
      <w:r>
        <w:rPr>
          <w:rFonts w:ascii="Times New Roman" w:hAnsi="Times New Roman" w:cs="Times New Roman"/>
          <w:sz w:val="28"/>
          <w:szCs w:val="28"/>
          <w:lang w:val="ru-RU"/>
        </w:rPr>
        <w:t>не жизни и здоровья детей и медицинского освидетельствования;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- воспитатели отрядов проводят инструктаж по технике безопасности с детьми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перед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464A4" w:rsidRDefault="00990709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выполнением различных форм деятельности.</w:t>
      </w:r>
    </w:p>
    <w:p w:rsidR="001464A4" w:rsidRDefault="001464A4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  <w:t>Система организации контроля над исполнением программы</w:t>
      </w:r>
    </w:p>
    <w:p w:rsidR="001464A4" w:rsidRDefault="001464A4">
      <w:pPr>
        <w:spacing w:line="276" w:lineRule="auto"/>
        <w:jc w:val="center"/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ru-RU"/>
        </w:rPr>
      </w:pPr>
    </w:p>
    <w:p w:rsidR="001464A4" w:rsidRDefault="00990709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Контроль над исполнением программы осуществляется директор лагеря.</w:t>
      </w: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1464A4">
      <w:pPr>
        <w:spacing w:before="30" w:after="12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464A4" w:rsidRDefault="00990709">
      <w:pPr>
        <w:tabs>
          <w:tab w:val="left" w:pos="4500"/>
        </w:tabs>
        <w:spacing w:before="30" w:after="120" w:line="276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>Материально-технические</w:t>
      </w:r>
      <w:proofErr w:type="spellEnd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условия</w:t>
      </w:r>
      <w:proofErr w:type="spellEnd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предусматривают</w:t>
      </w:r>
      <w:proofErr w:type="spellEnd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:</w:t>
      </w:r>
    </w:p>
    <w:p w:rsidR="001464A4" w:rsidRDefault="001464A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2695"/>
        <w:gridCol w:w="3504"/>
        <w:gridCol w:w="2328"/>
      </w:tblGrid>
      <w:tr w:rsidR="001464A4">
        <w:tc>
          <w:tcPr>
            <w:tcW w:w="2000" w:type="dxa"/>
          </w:tcPr>
          <w:p w:rsidR="001464A4" w:rsidRDefault="001464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695" w:type="dxa"/>
          </w:tcPr>
          <w:p w:rsidR="001464A4" w:rsidRDefault="001464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Применение</w:t>
            </w:r>
            <w:proofErr w:type="spellEnd"/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Источник финансирования и материальная база</w:t>
            </w:r>
          </w:p>
        </w:tc>
        <w:tc>
          <w:tcPr>
            <w:tcW w:w="2328" w:type="dxa"/>
          </w:tcPr>
          <w:p w:rsidR="001464A4" w:rsidRDefault="001464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</w:p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Ответственные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1464A4" w:rsidRPr="00990709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Кабинеты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отдыха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Материальная база школы.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Родительские средства на закупку канцелярских принадлежностей для творческих мастерских, отрядных дел, подготовки стендов и материалов для конкурсов</w:t>
            </w:r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лагеря, воспитатели,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технический пер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сонал</w:t>
            </w:r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Спортивный</w:t>
            </w:r>
            <w:proofErr w:type="spellEnd"/>
          </w:p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зал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спортом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состязания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Спортивный</w:t>
            </w:r>
            <w:proofErr w:type="spellEnd"/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площадка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Линейка, 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общелагерных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игр на воздухе, спартакиады, спортивные состязания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Спортивный</w:t>
            </w:r>
            <w:proofErr w:type="spellEnd"/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двор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Отрядные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игры-путешествия</w:t>
            </w:r>
            <w:proofErr w:type="spellEnd"/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Фойе 1 этажа</w:t>
            </w:r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Праздничные мероприятия и концерты, постановка спектаклей, работа детской творческой мастерской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лагеря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Медицинский</w:t>
            </w:r>
            <w:proofErr w:type="spellEnd"/>
          </w:p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Медицинский контроль мероприятий лагерной смены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библиотека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Литература для педагогов и детей лагеря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  <w:proofErr w:type="spellEnd"/>
          </w:p>
        </w:tc>
      </w:tr>
      <w:tr w:rsidR="001464A4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столовая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страхования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пищеблоком</w:t>
            </w:r>
            <w:proofErr w:type="spellEnd"/>
          </w:p>
        </w:tc>
      </w:tr>
      <w:tr w:rsidR="001464A4">
        <w:trPr>
          <w:trHeight w:val="1497"/>
        </w:trPr>
        <w:tc>
          <w:tcPr>
            <w:tcW w:w="2000" w:type="dxa"/>
            <w:tcBorders>
              <w:bottom w:val="single" w:sz="4" w:space="0" w:color="auto"/>
            </w:tcBorders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Комната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кружковой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Кружки художественно-эстетического, экологического, спортивного направления</w:t>
            </w:r>
          </w:p>
        </w:tc>
        <w:tc>
          <w:tcPr>
            <w:tcW w:w="3504" w:type="dxa"/>
            <w:tcBorders>
              <w:bottom w:val="single" w:sz="4" w:space="0" w:color="auto"/>
            </w:tcBorders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Родительские средства на закупку  материалов для поделок и занятий в кружках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лагеря</w:t>
            </w:r>
            <w:proofErr w:type="spellEnd"/>
          </w:p>
        </w:tc>
      </w:tr>
      <w:tr w:rsidR="001464A4" w:rsidRPr="00990709">
        <w:tc>
          <w:tcPr>
            <w:tcW w:w="2000" w:type="dxa"/>
          </w:tcPr>
          <w:p w:rsidR="001464A4" w:rsidRDefault="009907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Комнаты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гигиены</w:t>
            </w:r>
            <w:proofErr w:type="spellEnd"/>
          </w:p>
        </w:tc>
        <w:tc>
          <w:tcPr>
            <w:tcW w:w="2695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Туалеты, место для мытья рук и хранения полотенец</w:t>
            </w:r>
          </w:p>
        </w:tc>
        <w:tc>
          <w:tcPr>
            <w:tcW w:w="3504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28" w:type="dxa"/>
          </w:tcPr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лагеря, воспитатели, </w:t>
            </w:r>
          </w:p>
          <w:p w:rsidR="001464A4" w:rsidRDefault="0099070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технический персонал</w:t>
            </w:r>
          </w:p>
        </w:tc>
      </w:tr>
    </w:tbl>
    <w:p w:rsidR="001464A4" w:rsidRDefault="00990709">
      <w:pPr>
        <w:spacing w:line="276" w:lineRule="auto"/>
        <w:rPr>
          <w:rFonts w:ascii="Times New Roman" w:hAnsi="Times New Roman" w:cs="Times New Roman"/>
          <w:b/>
          <w:bCs/>
          <w:color w:val="0000FF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ru-RU"/>
        </w:rPr>
        <w:t xml:space="preserve">                </w:t>
      </w:r>
    </w:p>
    <w:p w:rsidR="001464A4" w:rsidRDefault="00990709">
      <w:pPr>
        <w:spacing w:line="276" w:lineRule="auto"/>
        <w:contextualSpacing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Ожидаемые результаты:</w:t>
      </w:r>
    </w:p>
    <w:p w:rsidR="001464A4" w:rsidRDefault="00990709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 ходе реализации данной программы ожидается: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Общее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оздоровление воспитанников, укрепление их здоровья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Укрепление физических и психологических сил детей, развитие лидерских и организаторских качеств, приобретение новых знаний,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развитие творческих способностей, детской самостоятельности и самодеятельности.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олучение участниками смены умений и навыков индивидуальной и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коллективной творческой и трудовой деятельности, социальной активности.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Развитие коммуникативных способностей и толерантности.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Повышение творческой активности детей путем вовлечения их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gramEnd"/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социальн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о-значимую деятельность. Приобретение новых знаний и умений в результате занятий в кружках  (разучивание песен, игр, составление проектов)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Расширение кругозора детей.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Повышение общей культуры учащихся, привитие им социально-</w:t>
      </w:r>
    </w:p>
    <w:p w:rsidR="001464A4" w:rsidRDefault="00990709">
      <w:pPr>
        <w:tabs>
          <w:tab w:val="left" w:pos="20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нравственных норм.</w:t>
      </w:r>
    </w:p>
    <w:p w:rsidR="001464A4" w:rsidRDefault="00990709">
      <w:pPr>
        <w:pStyle w:val="a6"/>
        <w:shd w:val="clear" w:color="auto" w:fill="FFFFFF"/>
        <w:tabs>
          <w:tab w:val="left" w:pos="200"/>
        </w:tabs>
        <w:spacing w:before="150" w:beforeAutospacing="0" w:after="225" w:afterAutospacing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Личностный </w:t>
      </w:r>
      <w:r>
        <w:rPr>
          <w:rFonts w:ascii="Times New Roman" w:hAnsi="Times New Roman" w:cs="Times New Roman"/>
          <w:sz w:val="28"/>
          <w:szCs w:val="28"/>
          <w:lang w:val="ru-RU"/>
        </w:rPr>
        <w:t>рост участников смены</w:t>
      </w: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Monotype Corsiva" w:hAnsi="Monotype Corsiva"/>
          <w:b/>
          <w:sz w:val="36"/>
          <w:szCs w:val="30"/>
          <w:lang w:val="ru-RU"/>
        </w:rPr>
      </w:pPr>
    </w:p>
    <w:p w:rsidR="001464A4" w:rsidRDefault="001464A4">
      <w:pPr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990709">
      <w:pPr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Календарный план работы</w:t>
      </w: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Летнего оздоровительного лагеря с дневным пребыванием</w:t>
      </w: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базе МОБУ Тыгдинской СОШ  имени Т.А. Бояринцева </w:t>
      </w: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«В тридевятом царстве»</w:t>
      </w: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04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.06.2022 по  30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.06.2022</w:t>
      </w:r>
    </w:p>
    <w:tbl>
      <w:tblPr>
        <w:tblpPr w:leftFromText="180" w:rightFromText="180" w:vertAnchor="text" w:horzAnchor="page" w:tblpX="872" w:tblpY="311"/>
        <w:tblW w:w="10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7376"/>
      </w:tblGrid>
      <w:tr w:rsidR="001464A4">
        <w:trPr>
          <w:trHeight w:val="5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ДЕНЬ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МЕРОПРИЯТИЕ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первый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«День знакомств»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Операция «Уют»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встреча детей, распределение по отрядам, разучивание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речёвки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песни).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3.Инструктажи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ТБО, ПДД, Правила поведения в лагер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е, столовой, режим дня, профилактика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коронавируса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«День знакомств»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(Обсуждение предложений, планирование работы на смену).</w:t>
            </w:r>
          </w:p>
          <w:p w:rsidR="001464A4" w:rsidRDefault="0099070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«Праздник детства»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ЕНЬ ЗАЩИТЫ ДЕТЕЙ</w:t>
            </w:r>
          </w:p>
          <w:p w:rsidR="001464A4" w:rsidRDefault="00990709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4.Конкурс рисунков на асфальте «Счастливые дети – счастливая страна»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Подвижные игры на свежем воздухе.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второй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«В некотором государстве»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Минутка здоровья «Мой рост и мой вес».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Инструктаж.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Отрядные дела: оформление отрядных уголков, выбор командиров.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Подготовка к открытию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лагеря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Подвижные игры на свежем воздухе.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третий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64A4" w:rsidRDefault="00990709">
            <w:pPr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Здравствуй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Лето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  Инструктаж.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3.Акция «Добро»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(уборка прилегающей территории лагеря).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Торжественное открытие лагерной смены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Здравствуй Лето»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Кроссворды, ребусы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«Юный пешеход»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7.Весёлые старты с мячом и шарами.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Подвижные игры на свежем  воздухе. Игры по интересам.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 четвертый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 защитники природы.</w:t>
            </w:r>
          </w:p>
          <w:p w:rsidR="001464A4" w:rsidRDefault="00990709">
            <w:pPr>
              <w:spacing w:line="305" w:lineRule="atLeast"/>
              <w:ind w:firstLine="3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гостях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Берендея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».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1464A4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Инструктаж.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Минутка здоровья «Укусы насекомых»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посвященное Международному дню защиты окружающей среды «В гостях у берендея»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5.Конкурс рисунков «Береги природу»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6. Подвижные игры на свежем воздухе.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Игры по интересам.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 пятый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«Путешествие в страну дорожных знаков»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Беседа «Культура поведения в общественных местах».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Мероприятие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«Путешествие в страну дорожных знаков»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Конкурс рисунков «Безопасность на дороге»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Весёлые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старты, подвижные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спортивные игры.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День   шестой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День   Спорта «Комический футбол»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2.»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«Комический футбол»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Викторина «СПОРТ! СПОРТ!»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6.Подвижные игры на свежем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по интересам.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седьмой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«Путешествие в страну пожарных и спасателей».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1. .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3.Викторина «Огонь – друг и враг человека».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Мероприятие 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«Путешествие в страну пожарных  и спасателей». Экскурсия в ПЧ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-34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5.Конкурс рисунков «Пожарная безопасность»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6.Кроссворды и ребусы.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7.</w:t>
            </w:r>
            <w:r>
              <w:rPr>
                <w:rFonts w:ascii="Times New Roman" w:hAnsi="Times New Roman"/>
                <w:sz w:val="28"/>
                <w:szCs w:val="28"/>
              </w:rPr>
              <w:t>Подвижные игры.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 восьмой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«День цветов».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 Минутка здоровья «Если солнечный удар»</w:t>
            </w:r>
          </w:p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 «Праздник цветов».</w:t>
            </w:r>
          </w:p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Конкурс костюмов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Конкурс рисунков «Волшебные цветы»  </w:t>
            </w:r>
          </w:p>
          <w:p w:rsidR="001464A4" w:rsidRDefault="00990709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Инструктаж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 девятый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«День «Лагерных рекордов».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 Инструктаж.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Минутка здоровья –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«Профилактика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коронавируса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«День «Лагерных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рекордов».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 рисунков: «О спорт - ты жизнь»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/>
                <w:sz w:val="28"/>
                <w:szCs w:val="28"/>
              </w:rPr>
              <w:t>Подвижные игры на свежем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по интересам.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десятый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День России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 «Россия – Родина моя»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4. Конкурс рисунков «Страна моя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Россия»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 Викторина «Россия, Русь – Великая страна»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Библиотечный час «Люблю тебя Россия»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7.Подвижные игры на свежем воздухе.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одиннадцатый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День  Доброты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  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Минутка здоровья «Правила личной гигиены»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Мероприятие  «Путешествие в страну добра»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5.  Конкурс «День бодрых дел»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6. Подвижные игры на свежем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по интересам.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День   двенадцатый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 День СКАЗОК»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«Сказка ложь, да в ней намёк»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 « День СКАЗОК»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Конкурс рисунков «Мои друзья - сказки».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  костюмов «Сказочные герои»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Подвижные игры на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по интересам.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  тринадцатый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«В мире птиц 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животных»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Минутка здоровья «Спорт путь к здоровью»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 «В мире птиц и животных»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 Викторина «Знатоки окружающего мира»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Подвижные игры на свежем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Игры по интересам.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  четырнадцатый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День талантов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3.Конкурсно – игровая программа «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 – талантлив»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4. Аукцион талантов (песни, номера 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тд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.).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5.Подвижные игры на свежем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Игры по интересам.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   </w:t>
            </w:r>
            <w:r>
              <w:rPr>
                <w:rFonts w:ascii="Times New Roman" w:hAnsi="Times New Roman"/>
                <w:sz w:val="28"/>
                <w:szCs w:val="28"/>
              </w:rPr>
              <w:t>пятнадцатый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День 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памяти и скорби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Инструктаж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1464A4" w:rsidRDefault="00990709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 xml:space="preserve">Мероприятие  «Никто не забыт, ничто не забыто» </w:t>
            </w:r>
          </w:p>
          <w:p w:rsidR="001464A4" w:rsidRDefault="0099070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 xml:space="preserve">4. Мастер класс «Цветок памяти» </w:t>
            </w:r>
          </w:p>
          <w:p w:rsidR="001464A4" w:rsidRDefault="00990709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ru-RU"/>
              </w:rPr>
              <w:t xml:space="preserve">5. Возложение цветов к памятнику павших </w:t>
            </w:r>
          </w:p>
          <w:p w:rsidR="001464A4" w:rsidRDefault="0099070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ru-RU"/>
              </w:rPr>
              <w:t>солдат в ВОВ</w:t>
            </w:r>
          </w:p>
          <w:p w:rsidR="001464A4" w:rsidRDefault="0099070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6. Библиотечный час «Мы будем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помнить этот страшный день»  (устный журнал)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Подвижные игры на свежем воздухе.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шестнадцатый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 ну-ка, девчонки, а ну-ка мальчишки!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Мероприятие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конкурсно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развлекательное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«А ну-ка,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девчонки, а ну-ка мальчишки!»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4. Конкурс «Варвара крас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длинная коса»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5. Конкурс «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Джентельмен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Подвижные игры на свежем воздухе.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семнадцатый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День Индейцев</w:t>
            </w:r>
          </w:p>
          <w:p w:rsidR="001464A4" w:rsidRDefault="00990709">
            <w:pPr>
              <w:pStyle w:val="a8"/>
              <w:tabs>
                <w:tab w:val="left" w:pos="20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3. Минутка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здоровьят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Тутешествие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 страну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витаминию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4. Спортивно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–р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азвлекательное мероприятие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«Тропа войны или тропа мира»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5.Конкурс костюмов 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Подвижные игры на свежем воздухе.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восемнадцатый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День Смеха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 Минутка здоровья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Мероприятие «Страна Юморина»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Викторина «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Смешное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не смешное»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 Подвижные игры на свежем воздухе.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 девятнадцатый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День Дружбы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Минутка здоровья «Правильное питание»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Конкурсн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развлекательное мероприятие «Солнечный круг»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5. Конкурс рисунков «Сила дружбы»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Подвижные игры на свежем воздухе.</w:t>
            </w:r>
          </w:p>
        </w:tc>
      </w:tr>
      <w:tr w:rsidR="001464A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двадцатый</w:t>
            </w: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Подготовка к закрытию смены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Подготовка к закрытию смены.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Конкурсная программа «Кроссворды, загадки, ребусы»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Подвижные игры на свежем воздухе.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по интересам.</w:t>
            </w:r>
          </w:p>
        </w:tc>
      </w:tr>
      <w:tr w:rsidR="001464A4" w:rsidRPr="0099070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День двадцать первый 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99070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«Прощай любимый лагерь»</w:t>
            </w: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464A4" w:rsidRDefault="001464A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Богатырская разминка (зарядка)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Закрытие лагерной смены (игры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конкурсы, разв</w:t>
            </w:r>
            <w:r>
              <w:rPr>
                <w:rFonts w:ascii="Times New Roman" w:hAnsi="Times New Roman"/>
                <w:sz w:val="28"/>
                <w:szCs w:val="28"/>
              </w:rPr>
              <w:t>лечения)</w:t>
            </w:r>
          </w:p>
          <w:p w:rsidR="001464A4" w:rsidRDefault="00990709">
            <w:pPr>
              <w:ind w:left="131" w:hanging="13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4. Мероприятие «Ну, вот и всё, сезон окончен!»</w:t>
            </w:r>
          </w:p>
          <w:p w:rsidR="001464A4" w:rsidRDefault="00990709">
            <w:pPr>
              <w:ind w:left="131" w:hanging="13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Конкурс рисунков  « Как здорово, что все мы собрались». </w:t>
            </w:r>
          </w:p>
          <w:p w:rsidR="001464A4" w:rsidRDefault="00990709">
            <w:pPr>
              <w:ind w:left="131" w:hanging="13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Оформление экрана пожеланий.</w:t>
            </w:r>
          </w:p>
          <w:p w:rsidR="001464A4" w:rsidRDefault="00990709">
            <w:pPr>
              <w:ind w:left="-7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5. Анкетирование детей.</w:t>
            </w:r>
          </w:p>
          <w:p w:rsidR="001464A4" w:rsidRDefault="0099070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Подвижные игры на свежем воздухе.</w:t>
            </w:r>
          </w:p>
          <w:p w:rsidR="001464A4" w:rsidRDefault="001464A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64A4" w:rsidRDefault="001464A4">
      <w:pPr>
        <w:rPr>
          <w:lang w:val="ru-RU"/>
        </w:rPr>
      </w:pPr>
    </w:p>
    <w:p w:rsidR="001464A4" w:rsidRDefault="001464A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1464A4" w:rsidRDefault="001464A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1464A4" w:rsidRDefault="00990709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Список используемой литературы:</w:t>
      </w:r>
    </w:p>
    <w:p w:rsidR="001464A4" w:rsidRDefault="001464A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ru-RU" w:eastAsia="ru-RU"/>
        </w:rPr>
      </w:pPr>
    </w:p>
    <w:p w:rsidR="001464A4" w:rsidRDefault="009907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Григоренко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Ю.Н.,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Кострецова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У.Ю., Кипарис-2: Учебное пособие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по</w:t>
      </w:r>
      <w:proofErr w:type="gramEnd"/>
    </w:p>
    <w:p w:rsidR="001464A4" w:rsidRDefault="009907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организации детского досуга в детских оздоровительных лагерях и школе.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М.:Педагогическое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общество России, 2019.</w:t>
      </w:r>
    </w:p>
    <w:p w:rsidR="001464A4" w:rsidRDefault="009907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Гузенко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А.П. Как сделать отдых детей незабываемым праздником.</w:t>
      </w:r>
    </w:p>
    <w:p w:rsidR="001464A4" w:rsidRDefault="009907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Волгоград: Учитель, 201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Нещерет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Л.Г. Хочу быть лидером! Выпуск 4.-Н. Новгород: изд-в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о ООО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«Педагогические технологии», 2020.</w:t>
      </w:r>
    </w:p>
    <w:p w:rsidR="001464A4" w:rsidRDefault="009907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3.Организация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досуговых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творческих и игровых мероприятий в летнем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лагере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.И.Лобачева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Москва: ВАКО, 2019</w:t>
      </w:r>
    </w:p>
    <w:p w:rsidR="001464A4" w:rsidRDefault="009907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4.«Интересные каникулы». Сборник программ и с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ценариев для оздоровительно-образовательных центров, детских лагерей и площадок.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>Москва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>/20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19</w:t>
      </w:r>
    </w:p>
    <w:p w:rsidR="001464A4" w:rsidRDefault="001464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br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Форма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сметы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проекта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464A4" w:rsidRDefault="001464A4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0607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3492"/>
        <w:gridCol w:w="3288"/>
        <w:gridCol w:w="3035"/>
      </w:tblGrid>
      <w:tr w:rsidR="001464A4">
        <w:trPr>
          <w:trHeight w:val="255"/>
        </w:trPr>
        <w:tc>
          <w:tcPr>
            <w:tcW w:w="792" w:type="dxa"/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92" w:type="dxa"/>
          </w:tcPr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источника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6323" w:type="dxa"/>
            <w:gridSpan w:val="2"/>
          </w:tcPr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64A4" w:rsidRPr="00990709">
        <w:trPr>
          <w:trHeight w:val="165"/>
        </w:trPr>
        <w:tc>
          <w:tcPr>
            <w:tcW w:w="792" w:type="dxa"/>
          </w:tcPr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2" w:type="dxa"/>
          </w:tcPr>
          <w:p w:rsidR="001464A4" w:rsidRDefault="00990709">
            <w:pPr>
              <w:ind w:left="-9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3288" w:type="dxa"/>
          </w:tcPr>
          <w:p w:rsidR="001464A4" w:rsidRDefault="00990709">
            <w:pPr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с 2-х разовым питанием на 21 день:</w:t>
            </w:r>
          </w:p>
          <w:p w:rsidR="001464A4" w:rsidRDefault="00990709">
            <w:pPr>
              <w:ind w:firstLine="708"/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 xml:space="preserve">до 11 лет составит – 7014,0 рублей:  бюджет -  4473,0  руб. </w:t>
            </w:r>
          </w:p>
          <w:p w:rsidR="001464A4" w:rsidRDefault="00990709">
            <w:pPr>
              <w:ind w:firstLine="708"/>
              <w:jc w:val="both"/>
              <w:rPr>
                <w:rFonts w:ascii="Times New Roman" w:eastAsiaTheme="minorHAnsi" w:hAnsi="Times New Roman" w:cs="Times New Roman"/>
                <w:b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 xml:space="preserve">старше 12 лет – 7980 рублей:  бюджет </w:t>
            </w:r>
            <w:r>
              <w:rPr>
                <w:rFonts w:ascii="Times New Roman" w:eastAsiaTheme="minorHAnsi" w:hAnsi="Times New Roman" w:cs="Times New Roman"/>
                <w:b/>
                <w:iCs/>
                <w:sz w:val="28"/>
                <w:szCs w:val="28"/>
                <w:lang w:val="ru-RU" w:eastAsia="en-US"/>
              </w:rPr>
              <w:t xml:space="preserve">-  </w:t>
            </w: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5197,0 руб.</w:t>
            </w:r>
          </w:p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35" w:type="dxa"/>
          </w:tcPr>
          <w:p w:rsidR="001464A4" w:rsidRDefault="00990709">
            <w:pPr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с 3-х разовым питанием на 21 день:</w:t>
            </w:r>
          </w:p>
          <w:p w:rsidR="001464A4" w:rsidRDefault="00990709">
            <w:pPr>
              <w:ind w:firstLine="708"/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до 11 лет составит – 8799,0 рублей:  бюджет – 5812,0 руб.</w:t>
            </w:r>
          </w:p>
          <w:p w:rsidR="001464A4" w:rsidRDefault="00990709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старше 12 лет – 10122 рубля: бюджет -  6804,0руб.</w:t>
            </w: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1464A4">
        <w:trPr>
          <w:trHeight w:val="127"/>
        </w:trPr>
        <w:tc>
          <w:tcPr>
            <w:tcW w:w="792" w:type="dxa"/>
          </w:tcPr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2" w:type="dxa"/>
          </w:tcPr>
          <w:p w:rsidR="001464A4" w:rsidRDefault="00990709">
            <w:pPr>
              <w:ind w:left="-9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смены</w:t>
            </w:r>
            <w:proofErr w:type="spellEnd"/>
          </w:p>
        </w:tc>
        <w:tc>
          <w:tcPr>
            <w:tcW w:w="328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--</w:t>
            </w:r>
          </w:p>
        </w:tc>
        <w:tc>
          <w:tcPr>
            <w:tcW w:w="3035" w:type="dxa"/>
          </w:tcPr>
          <w:p w:rsidR="001464A4" w:rsidRDefault="00990709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--</w:t>
            </w:r>
          </w:p>
        </w:tc>
      </w:tr>
      <w:tr w:rsidR="001464A4" w:rsidRPr="00990709">
        <w:trPr>
          <w:trHeight w:val="150"/>
        </w:trPr>
        <w:tc>
          <w:tcPr>
            <w:tcW w:w="792" w:type="dxa"/>
          </w:tcPr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2" w:type="dxa"/>
          </w:tcPr>
          <w:p w:rsidR="001464A4" w:rsidRDefault="00990709">
            <w:pPr>
              <w:ind w:left="-9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</w:p>
        </w:tc>
        <w:tc>
          <w:tcPr>
            <w:tcW w:w="3288" w:type="dxa"/>
          </w:tcPr>
          <w:p w:rsidR="001464A4" w:rsidRDefault="00990709">
            <w:pPr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с 2-х разовым питанием на 21 день: до 11 лет родительская плата – 2541,0 рублей; старше 12 лет родительская плата – 2783,0 руб.</w:t>
            </w:r>
          </w:p>
          <w:p w:rsidR="001464A4" w:rsidRDefault="001464A4">
            <w:pPr>
              <w:ind w:firstLine="708"/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</w:p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35" w:type="dxa"/>
          </w:tcPr>
          <w:p w:rsidR="001464A4" w:rsidRDefault="00990709">
            <w:pPr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с 3-х разовым питанием на 21 день:</w:t>
            </w:r>
          </w:p>
          <w:p w:rsidR="001464A4" w:rsidRDefault="00990709">
            <w:pPr>
              <w:ind w:firstLine="708"/>
              <w:jc w:val="both"/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 xml:space="preserve">до 11 лет составит </w:t>
            </w: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родительская плата –2987,0 руб.;</w:t>
            </w:r>
          </w:p>
          <w:p w:rsidR="001464A4" w:rsidRDefault="00990709">
            <w:pPr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iCs/>
                <w:sz w:val="28"/>
                <w:szCs w:val="28"/>
                <w:lang w:val="ru-RU" w:eastAsia="en-US"/>
              </w:rPr>
              <w:t>старше 12 лет –  родительская плата – 3318,0 руб.</w:t>
            </w:r>
          </w:p>
        </w:tc>
      </w:tr>
      <w:tr w:rsidR="001464A4">
        <w:trPr>
          <w:trHeight w:val="150"/>
        </w:trPr>
        <w:tc>
          <w:tcPr>
            <w:tcW w:w="792" w:type="dxa"/>
          </w:tcPr>
          <w:p w:rsidR="001464A4" w:rsidRDefault="0099070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2" w:type="dxa"/>
          </w:tcPr>
          <w:p w:rsidR="001464A4" w:rsidRDefault="00990709">
            <w:pPr>
              <w:ind w:left="-9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Спонсорские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</w:p>
        </w:tc>
        <w:tc>
          <w:tcPr>
            <w:tcW w:w="3288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4A4">
        <w:trPr>
          <w:trHeight w:val="157"/>
        </w:trPr>
        <w:tc>
          <w:tcPr>
            <w:tcW w:w="4284" w:type="dxa"/>
            <w:gridSpan w:val="2"/>
          </w:tcPr>
          <w:p w:rsidR="001464A4" w:rsidRDefault="00990709">
            <w:pPr>
              <w:ind w:left="-9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3288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64A4" w:rsidRDefault="001464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Смета</w:t>
      </w:r>
      <w:proofErr w:type="spellEnd"/>
    </w:p>
    <w:p w:rsidR="001464A4" w:rsidRDefault="009907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расходования средств финансовой поддержки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районного</w:t>
      </w:r>
    </w:p>
    <w:p w:rsidR="001464A4" w:rsidRDefault="0099070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бюджета на проведение районно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й(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школьной) профильной смены</w:t>
      </w:r>
    </w:p>
    <w:tbl>
      <w:tblPr>
        <w:tblW w:w="9899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5"/>
        <w:gridCol w:w="5804"/>
        <w:gridCol w:w="1298"/>
        <w:gridCol w:w="776"/>
        <w:gridCol w:w="1436"/>
      </w:tblGrid>
      <w:tr w:rsidR="001464A4">
        <w:trPr>
          <w:trHeight w:val="225"/>
        </w:trPr>
        <w:tc>
          <w:tcPr>
            <w:tcW w:w="585" w:type="dxa"/>
          </w:tcPr>
          <w:p w:rsidR="001464A4" w:rsidRDefault="00990709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04" w:type="dxa"/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  <w:proofErr w:type="spellEnd"/>
          </w:p>
        </w:tc>
        <w:tc>
          <w:tcPr>
            <w:tcW w:w="1298" w:type="dxa"/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6" w:type="dxa"/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436" w:type="dxa"/>
          </w:tcPr>
          <w:p w:rsidR="001464A4" w:rsidRDefault="00990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64A4">
        <w:trPr>
          <w:trHeight w:val="164"/>
        </w:trPr>
        <w:tc>
          <w:tcPr>
            <w:tcW w:w="585" w:type="dxa"/>
          </w:tcPr>
          <w:p w:rsidR="001464A4" w:rsidRDefault="00990709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по подготовке работы ЛОУ</w:t>
            </w:r>
          </w:p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98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4A4">
        <w:trPr>
          <w:trHeight w:val="270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Компьютерная бумага</w:t>
            </w:r>
          </w:p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645-00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1290-00</w:t>
            </w:r>
          </w:p>
        </w:tc>
      </w:tr>
      <w:tr w:rsidR="001464A4">
        <w:trPr>
          <w:trHeight w:val="270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файлы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350-00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350-00</w:t>
            </w:r>
          </w:p>
        </w:tc>
      </w:tr>
      <w:tr w:rsidR="001464A4">
        <w:trPr>
          <w:trHeight w:val="270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Цветная бумага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180-00</w:t>
            </w:r>
          </w:p>
        </w:tc>
      </w:tr>
      <w:tr w:rsidR="001464A4">
        <w:trPr>
          <w:trHeight w:val="270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скотч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240-00</w:t>
            </w:r>
          </w:p>
        </w:tc>
      </w:tr>
      <w:tr w:rsidR="001464A4">
        <w:trPr>
          <w:trHeight w:val="270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Клей карандаш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144-00</w:t>
            </w:r>
          </w:p>
        </w:tc>
      </w:tr>
      <w:tr w:rsidR="001464A4">
        <w:trPr>
          <w:trHeight w:val="270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ватман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125-00</w:t>
            </w:r>
          </w:p>
        </w:tc>
      </w:tr>
      <w:tr w:rsidR="001464A4">
        <w:trPr>
          <w:trHeight w:val="165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Воздушный шар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600-00</w:t>
            </w:r>
          </w:p>
        </w:tc>
      </w:tr>
      <w:tr w:rsidR="001464A4">
        <w:trPr>
          <w:trHeight w:val="165"/>
        </w:trPr>
        <w:tc>
          <w:tcPr>
            <w:tcW w:w="585" w:type="dxa"/>
          </w:tcPr>
          <w:p w:rsidR="001464A4" w:rsidRDefault="00990709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Хозяйственные нужды</w:t>
            </w:r>
          </w:p>
        </w:tc>
        <w:tc>
          <w:tcPr>
            <w:tcW w:w="1298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6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6" w:type="dxa"/>
          </w:tcPr>
          <w:p w:rsidR="001464A4" w:rsidRDefault="001464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464A4">
        <w:trPr>
          <w:trHeight w:val="165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Жидкое мыло 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130-00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520-00</w:t>
            </w:r>
          </w:p>
        </w:tc>
      </w:tr>
      <w:tr w:rsidR="001464A4">
        <w:trPr>
          <w:trHeight w:val="165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Туалетная бумага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25-00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200-00</w:t>
            </w:r>
          </w:p>
        </w:tc>
      </w:tr>
      <w:tr w:rsidR="001464A4">
        <w:trPr>
          <w:trHeight w:val="165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Бумажное полотенце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540-00</w:t>
            </w:r>
          </w:p>
        </w:tc>
      </w:tr>
      <w:tr w:rsidR="001464A4">
        <w:trPr>
          <w:trHeight w:val="165"/>
        </w:trPr>
        <w:tc>
          <w:tcPr>
            <w:tcW w:w="585" w:type="dxa"/>
          </w:tcPr>
          <w:p w:rsidR="001464A4" w:rsidRDefault="001464A4">
            <w:pPr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04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Дезхлор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98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560</w:t>
            </w:r>
          </w:p>
        </w:tc>
        <w:tc>
          <w:tcPr>
            <w:tcW w:w="77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560-00</w:t>
            </w:r>
          </w:p>
        </w:tc>
      </w:tr>
      <w:tr w:rsidR="001464A4">
        <w:trPr>
          <w:trHeight w:val="142"/>
        </w:trPr>
        <w:tc>
          <w:tcPr>
            <w:tcW w:w="8463" w:type="dxa"/>
            <w:gridSpan w:val="4"/>
          </w:tcPr>
          <w:p w:rsidR="001464A4" w:rsidRDefault="009907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436" w:type="dxa"/>
          </w:tcPr>
          <w:p w:rsidR="001464A4" w:rsidRDefault="009907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4746-00</w:t>
            </w:r>
          </w:p>
        </w:tc>
      </w:tr>
    </w:tbl>
    <w:p w:rsidR="001464A4" w:rsidRDefault="001464A4">
      <w:pPr>
        <w:rPr>
          <w:rFonts w:ascii="Times New Roman" w:hAnsi="Times New Roman" w:cs="Times New Roman"/>
          <w:sz w:val="28"/>
          <w:szCs w:val="28"/>
        </w:rPr>
      </w:pPr>
    </w:p>
    <w:p w:rsidR="001464A4" w:rsidRDefault="001464A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64A4" w:rsidSect="001464A4">
      <w:pgSz w:w="11906" w:h="16838"/>
      <w:pgMar w:top="440" w:right="906" w:bottom="198" w:left="10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onotype Corsiva">
    <w:altName w:val="Mongolian Baiti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F6ED0C"/>
    <w:multiLevelType w:val="singleLevel"/>
    <w:tmpl w:val="9BF6ED0C"/>
    <w:lvl w:ilvl="0">
      <w:start w:val="8"/>
      <w:numFmt w:val="decimal"/>
      <w:suff w:val="space"/>
      <w:lvlText w:val="%1."/>
      <w:lvlJc w:val="left"/>
    </w:lvl>
  </w:abstractNum>
  <w:abstractNum w:abstractNumId="1">
    <w:nsid w:val="0019723B"/>
    <w:multiLevelType w:val="multilevel"/>
    <w:tmpl w:val="001972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E1206"/>
    <w:multiLevelType w:val="singleLevel"/>
    <w:tmpl w:val="0DCE1206"/>
    <w:lvl w:ilvl="0">
      <w:start w:val="1"/>
      <w:numFmt w:val="decimal"/>
      <w:suff w:val="space"/>
      <w:lvlText w:val="%1."/>
      <w:lvlJc w:val="left"/>
    </w:lvl>
  </w:abstractNum>
  <w:abstractNum w:abstractNumId="3">
    <w:nsid w:val="13A66FD6"/>
    <w:multiLevelType w:val="multilevel"/>
    <w:tmpl w:val="13A66FD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021CE"/>
    <w:multiLevelType w:val="multilevel"/>
    <w:tmpl w:val="1C2021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F77A81"/>
    <w:multiLevelType w:val="multilevel"/>
    <w:tmpl w:val="26F77A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4F2945"/>
    <w:multiLevelType w:val="multilevel"/>
    <w:tmpl w:val="284F2945"/>
    <w:lvl w:ilvl="0">
      <w:start w:val="1"/>
      <w:numFmt w:val="bullet"/>
      <w:lvlText w:val=""/>
      <w:lvlJc w:val="left"/>
      <w:pPr>
        <w:tabs>
          <w:tab w:val="left" w:pos="720"/>
        </w:tabs>
        <w:ind w:left="6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4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4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6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360" w:hanging="360"/>
      </w:pPr>
      <w:rPr>
        <w:rFonts w:ascii="Wingdings" w:hAnsi="Wingdings" w:hint="default"/>
      </w:rPr>
    </w:lvl>
  </w:abstractNum>
  <w:abstractNum w:abstractNumId="7">
    <w:nsid w:val="28D2430C"/>
    <w:multiLevelType w:val="multilevel"/>
    <w:tmpl w:val="28D243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C1178D"/>
    <w:multiLevelType w:val="multilevel"/>
    <w:tmpl w:val="29C1178D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C947C4"/>
    <w:multiLevelType w:val="multilevel"/>
    <w:tmpl w:val="29C947C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7E4DF3"/>
    <w:multiLevelType w:val="multilevel"/>
    <w:tmpl w:val="2A7E4DF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F2403"/>
    <w:multiLevelType w:val="multilevel"/>
    <w:tmpl w:val="2ABF240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717F09"/>
    <w:multiLevelType w:val="multilevel"/>
    <w:tmpl w:val="2D717F09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311F373B"/>
    <w:multiLevelType w:val="multilevel"/>
    <w:tmpl w:val="311F373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713C76"/>
    <w:multiLevelType w:val="multilevel"/>
    <w:tmpl w:val="33713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C40308"/>
    <w:multiLevelType w:val="multilevel"/>
    <w:tmpl w:val="38C403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A410F6"/>
    <w:multiLevelType w:val="multilevel"/>
    <w:tmpl w:val="39A410F6"/>
    <w:lvl w:ilvl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3A1A251B"/>
    <w:multiLevelType w:val="multilevel"/>
    <w:tmpl w:val="3A1A251B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1E0881"/>
    <w:multiLevelType w:val="multilevel"/>
    <w:tmpl w:val="3C1E08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10542B"/>
    <w:multiLevelType w:val="multilevel"/>
    <w:tmpl w:val="4110542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A62337"/>
    <w:multiLevelType w:val="multilevel"/>
    <w:tmpl w:val="45A623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86DD8"/>
    <w:multiLevelType w:val="singleLevel"/>
    <w:tmpl w:val="45A86DD8"/>
    <w:lvl w:ilvl="0">
      <w:numFmt w:val="bullet"/>
      <w:lvlText w:val="-"/>
      <w:lvlJc w:val="left"/>
      <w:pPr>
        <w:tabs>
          <w:tab w:val="left" w:pos="1080"/>
        </w:tabs>
        <w:ind w:firstLine="720"/>
      </w:pPr>
      <w:rPr>
        <w:rFonts w:ascii="Arial" w:hAnsi="Arial" w:cs="Arial"/>
        <w:sz w:val="20"/>
        <w:szCs w:val="20"/>
      </w:rPr>
    </w:lvl>
  </w:abstractNum>
  <w:abstractNum w:abstractNumId="22">
    <w:nsid w:val="488B51E9"/>
    <w:multiLevelType w:val="multilevel"/>
    <w:tmpl w:val="488B51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2F3190"/>
    <w:multiLevelType w:val="multilevel"/>
    <w:tmpl w:val="512F31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AF3192"/>
    <w:multiLevelType w:val="multilevel"/>
    <w:tmpl w:val="61AF3192"/>
    <w:lvl w:ilvl="0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5">
    <w:nsid w:val="64B42AC7"/>
    <w:multiLevelType w:val="multilevel"/>
    <w:tmpl w:val="64B42AC7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BF26BB2"/>
    <w:multiLevelType w:val="multilevel"/>
    <w:tmpl w:val="6BF26BB2"/>
    <w:lvl w:ilvl="0">
      <w:start w:val="1"/>
      <w:numFmt w:val="bullet"/>
      <w:lvlText w:val="-"/>
      <w:lvlJc w:val="left"/>
      <w:pPr>
        <w:tabs>
          <w:tab w:val="left" w:pos="1852"/>
        </w:tabs>
        <w:ind w:left="185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3"/>
  </w:num>
  <w:num w:numId="2">
    <w:abstractNumId w:val="21"/>
  </w:num>
  <w:num w:numId="3">
    <w:abstractNumId w:val="20"/>
  </w:num>
  <w:num w:numId="4">
    <w:abstractNumId w:val="26"/>
  </w:num>
  <w:num w:numId="5">
    <w:abstractNumId w:val="19"/>
  </w:num>
  <w:num w:numId="6">
    <w:abstractNumId w:val="1"/>
  </w:num>
  <w:num w:numId="7">
    <w:abstractNumId w:val="9"/>
  </w:num>
  <w:num w:numId="8">
    <w:abstractNumId w:val="3"/>
  </w:num>
  <w:num w:numId="9">
    <w:abstractNumId w:val="11"/>
  </w:num>
  <w:num w:numId="10">
    <w:abstractNumId w:val="12"/>
  </w:num>
  <w:num w:numId="11">
    <w:abstractNumId w:val="4"/>
  </w:num>
  <w:num w:numId="12">
    <w:abstractNumId w:val="18"/>
  </w:num>
  <w:num w:numId="13">
    <w:abstractNumId w:val="7"/>
  </w:num>
  <w:num w:numId="14">
    <w:abstractNumId w:val="24"/>
  </w:num>
  <w:num w:numId="15">
    <w:abstractNumId w:val="10"/>
  </w:num>
  <w:num w:numId="16">
    <w:abstractNumId w:val="17"/>
  </w:num>
  <w:num w:numId="17">
    <w:abstractNumId w:val="14"/>
  </w:num>
  <w:num w:numId="18">
    <w:abstractNumId w:val="15"/>
  </w:num>
  <w:num w:numId="19">
    <w:abstractNumId w:val="13"/>
  </w:num>
  <w:num w:numId="20">
    <w:abstractNumId w:val="5"/>
  </w:num>
  <w:num w:numId="21">
    <w:abstractNumId w:val="0"/>
  </w:num>
  <w:num w:numId="22">
    <w:abstractNumId w:val="16"/>
  </w:num>
  <w:num w:numId="23">
    <w:abstractNumId w:val="8"/>
  </w:num>
  <w:num w:numId="24">
    <w:abstractNumId w:val="22"/>
  </w:num>
  <w:num w:numId="25">
    <w:abstractNumId w:val="25"/>
  </w:num>
  <w:num w:numId="26">
    <w:abstractNumId w:val="6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AE0EE0"/>
    <w:rsid w:val="001464A4"/>
    <w:rsid w:val="0022524B"/>
    <w:rsid w:val="00990709"/>
    <w:rsid w:val="00A51CBB"/>
    <w:rsid w:val="00AE0EE0"/>
    <w:rsid w:val="00AF7E77"/>
    <w:rsid w:val="597A27C3"/>
    <w:rsid w:val="70527CA8"/>
    <w:rsid w:val="7BBA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4A4"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next w:val="a"/>
    <w:qFormat/>
    <w:rsid w:val="001464A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464A4"/>
    <w:rPr>
      <w:color w:val="0563C1" w:themeColor="hyperlink"/>
      <w:u w:val="single"/>
    </w:rPr>
  </w:style>
  <w:style w:type="paragraph" w:styleId="2">
    <w:name w:val="Body Text 2"/>
    <w:basedOn w:val="a"/>
    <w:qFormat/>
    <w:rsid w:val="001464A4"/>
    <w:pPr>
      <w:spacing w:before="30" w:after="30"/>
    </w:pPr>
    <w:rPr>
      <w:lang w:eastAsia="ru-RU"/>
    </w:rPr>
  </w:style>
  <w:style w:type="paragraph" w:styleId="a4">
    <w:name w:val="Body Text"/>
    <w:basedOn w:val="a"/>
    <w:qFormat/>
    <w:rsid w:val="001464A4"/>
    <w:pPr>
      <w:spacing w:after="120"/>
    </w:pPr>
  </w:style>
  <w:style w:type="paragraph" w:styleId="a5">
    <w:name w:val="Body Text Indent"/>
    <w:basedOn w:val="a"/>
    <w:qFormat/>
    <w:rsid w:val="001464A4"/>
    <w:pPr>
      <w:spacing w:after="120"/>
      <w:ind w:left="283"/>
    </w:pPr>
    <w:rPr>
      <w:lang w:eastAsia="ru-RU"/>
    </w:rPr>
  </w:style>
  <w:style w:type="paragraph" w:styleId="a6">
    <w:name w:val="Normal (Web)"/>
    <w:basedOn w:val="a"/>
    <w:uiPriority w:val="99"/>
    <w:qFormat/>
    <w:rsid w:val="001464A4"/>
    <w:pPr>
      <w:spacing w:before="100" w:beforeAutospacing="1" w:after="100" w:afterAutospacing="1"/>
    </w:pPr>
    <w:rPr>
      <w:lang w:eastAsia="ru-RU"/>
    </w:rPr>
  </w:style>
  <w:style w:type="paragraph" w:styleId="20">
    <w:name w:val="Body Text Indent 2"/>
    <w:basedOn w:val="a"/>
    <w:rsid w:val="001464A4"/>
    <w:pPr>
      <w:spacing w:after="120" w:line="480" w:lineRule="auto"/>
      <w:ind w:left="283"/>
    </w:pPr>
    <w:rPr>
      <w:lang w:eastAsia="ru-RU"/>
    </w:rPr>
  </w:style>
  <w:style w:type="table" w:styleId="a7">
    <w:name w:val="Table Grid"/>
    <w:basedOn w:val="a1"/>
    <w:uiPriority w:val="39"/>
    <w:qFormat/>
    <w:rsid w:val="00146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1464A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hool-tygd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4683</Words>
  <Characters>34142</Characters>
  <Application>Microsoft Office Word</Application>
  <DocSecurity>0</DocSecurity>
  <Lines>284</Lines>
  <Paragraphs>77</Paragraphs>
  <ScaleCrop>false</ScaleCrop>
  <Company>DG Win&amp;Soft</Company>
  <LinksUpToDate>false</LinksUpToDate>
  <CharactersWithSpaces>38748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4</cp:revision>
  <cp:lastPrinted>2022-06-02T11:30:00Z</cp:lastPrinted>
  <dcterms:created xsi:type="dcterms:W3CDTF">2022-04-04T09:19:00Z</dcterms:created>
  <dcterms:modified xsi:type="dcterms:W3CDTF">2022-06-02T11:33:00Z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40643FDF74594DFA99098C6256F3A050</vt:lpwstr>
  </property>
</Properties>
</file>